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E2" w:rsidRDefault="003A00E9" w:rsidP="003A00E9"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250" cy="2724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05" w:rsidRDefault="00265C05" w:rsidP="003A00E9"/>
    <w:p w:rsidR="00265C05" w:rsidRDefault="00265C05" w:rsidP="00265C0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г. Москва, ул. </w:t>
      </w:r>
      <w:proofErr w:type="spellStart"/>
      <w:r>
        <w:rPr>
          <w:rFonts w:ascii="Tahoma" w:hAnsi="Tahoma" w:cs="Tahoma"/>
          <w:b/>
          <w:sz w:val="24"/>
          <w:szCs w:val="24"/>
        </w:rPr>
        <w:t>Трифоновская</w:t>
      </w:r>
      <w:proofErr w:type="spellEnd"/>
      <w:r>
        <w:rPr>
          <w:rFonts w:ascii="Tahoma" w:hAnsi="Tahoma" w:cs="Tahoma"/>
          <w:b/>
          <w:sz w:val="24"/>
          <w:szCs w:val="24"/>
        </w:rPr>
        <w:t>, д. 57, стр.1</w:t>
      </w:r>
    </w:p>
    <w:p w:rsidR="00265C05" w:rsidRPr="00265C05" w:rsidRDefault="00265C05" w:rsidP="003A00E9">
      <w:pPr>
        <w:rPr>
          <w:b/>
          <w:sz w:val="28"/>
          <w:szCs w:val="28"/>
        </w:rPr>
      </w:pPr>
      <w:r w:rsidRPr="00265C05">
        <w:rPr>
          <w:b/>
          <w:sz w:val="28"/>
          <w:szCs w:val="28"/>
        </w:rPr>
        <w:t>м. Рижская</w:t>
      </w:r>
      <w:bookmarkStart w:id="0" w:name="_GoBack"/>
      <w:bookmarkEnd w:id="0"/>
    </w:p>
    <w:sectPr w:rsidR="00265C05" w:rsidRPr="0026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9"/>
    <w:rsid w:val="00172457"/>
    <w:rsid w:val="00265C05"/>
    <w:rsid w:val="002C05E2"/>
    <w:rsid w:val="003A00E9"/>
    <w:rsid w:val="005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0E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0E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2016-11-17T04:53:00Z</dcterms:created>
  <dcterms:modified xsi:type="dcterms:W3CDTF">2016-11-17T05:12:00Z</dcterms:modified>
</cp:coreProperties>
</file>