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B42041" w14:textId="2F007E15" w:rsidR="00CD2868" w:rsidRPr="00CD2868" w:rsidRDefault="00CD2868" w:rsidP="00CD2868">
      <w:pPr>
        <w:jc w:val="center"/>
        <w:rPr>
          <w:rFonts w:ascii="Times New Roman" w:eastAsia="Roboto" w:hAnsi="Times New Roman" w:cs="Times New Roman"/>
          <w:b/>
          <w:bCs/>
          <w:sz w:val="24"/>
          <w:szCs w:val="24"/>
          <w:lang w:val="ru-RU"/>
        </w:rPr>
      </w:pPr>
      <w:r w:rsidRPr="00CD2868">
        <w:rPr>
          <w:rFonts w:ascii="Times New Roman" w:eastAsia="Roboto" w:hAnsi="Times New Roman" w:cs="Times New Roman"/>
          <w:b/>
          <w:bCs/>
          <w:sz w:val="24"/>
          <w:szCs w:val="24"/>
          <w:lang w:val="ru-RU"/>
        </w:rPr>
        <w:t>Инструкция по работе в модуле «Курсы по выбору»</w:t>
      </w:r>
    </w:p>
    <w:p w14:paraId="40F1C851" w14:textId="169E995B" w:rsidR="00CD2868" w:rsidRDefault="00CD2868" w:rsidP="00CD2868">
      <w:pPr>
        <w:rPr>
          <w:rFonts w:ascii="Times New Roman" w:eastAsia="Roboto" w:hAnsi="Times New Roman" w:cs="Times New Roman"/>
          <w:sz w:val="24"/>
          <w:szCs w:val="24"/>
          <w:lang w:val="ru-RU"/>
        </w:rPr>
      </w:pPr>
    </w:p>
    <w:p w14:paraId="576687AB" w14:textId="6A81A6B0" w:rsidR="004B355A" w:rsidRPr="00585593" w:rsidRDefault="00CD2868">
      <w:pPr>
        <w:jc w:val="both"/>
        <w:rPr>
          <w:rFonts w:ascii="Times New Roman" w:eastAsia="Roboto" w:hAnsi="Times New Roman" w:cs="Times New Roman"/>
          <w:sz w:val="24"/>
          <w:szCs w:val="24"/>
          <w:lang w:val="ru-RU"/>
        </w:rPr>
      </w:pP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Сервис для выбора дисциплины по английскому языку на второй семестр 2020/2021 учебного года доступен по ссылке: </w:t>
      </w:r>
      <w:hyperlink r:id="rId5">
        <w:r w:rsidRPr="00CD2868">
          <w:rPr>
            <w:rFonts w:ascii="Times New Roman" w:eastAsia="Roboto" w:hAnsi="Times New Roman" w:cs="Times New Roman"/>
            <w:sz w:val="24"/>
            <w:szCs w:val="24"/>
            <w:u w:val="single"/>
          </w:rPr>
          <w:t>https://courseselect.hse.ru</w:t>
        </w:r>
      </w:hyperlink>
    </w:p>
    <w:p w14:paraId="3985F4F1" w14:textId="53D37E28" w:rsidR="004B355A" w:rsidRPr="00CD2868" w:rsidRDefault="00CD2868" w:rsidP="00CD2868">
      <w:pPr>
        <w:pStyle w:val="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q61jwtma6efo" w:colFirst="0" w:colLast="0"/>
      <w:bookmarkEnd w:id="0"/>
      <w:r w:rsidRPr="00CD2868">
        <w:rPr>
          <w:rFonts w:ascii="Times New Roman" w:hAnsi="Times New Roman" w:cs="Times New Roman"/>
          <w:color w:val="auto"/>
          <w:sz w:val="24"/>
          <w:szCs w:val="24"/>
        </w:rPr>
        <w:t xml:space="preserve">Краткий список действий:   </w:t>
      </w:r>
    </w:p>
    <w:p w14:paraId="6312A61A" w14:textId="6C71141C" w:rsidR="004B355A" w:rsidRPr="00CD2868" w:rsidRDefault="00CD2868">
      <w:pPr>
        <w:ind w:left="720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Шаг 1. Вход в модуль 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«</w:t>
      </w:r>
      <w:r w:rsidRPr="00CD2868">
        <w:rPr>
          <w:rFonts w:ascii="Times New Roman" w:eastAsia="Roboto" w:hAnsi="Times New Roman" w:cs="Times New Roman"/>
          <w:sz w:val="24"/>
          <w:szCs w:val="24"/>
        </w:rPr>
        <w:t>Курсы по выбору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»</w:t>
      </w: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 </w:t>
      </w:r>
    </w:p>
    <w:p w14:paraId="5D7B2A81" w14:textId="77777777" w:rsidR="004B355A" w:rsidRPr="00CD2868" w:rsidRDefault="00CD2868">
      <w:pPr>
        <w:ind w:left="720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Шаг 2. Проверка заявки на дисциплину </w:t>
      </w:r>
    </w:p>
    <w:p w14:paraId="591A88C1" w14:textId="586E0A3E" w:rsidR="004B355A" w:rsidRPr="00CD2868" w:rsidRDefault="00CD2868">
      <w:pPr>
        <w:ind w:left="720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CD2868">
        <w:rPr>
          <w:rFonts w:ascii="Times New Roman" w:eastAsia="Roboto" w:hAnsi="Times New Roman" w:cs="Times New Roman"/>
          <w:sz w:val="24"/>
          <w:szCs w:val="24"/>
        </w:rPr>
        <w:t>Шаг 3. Проверка пересеч</w:t>
      </w:r>
      <w:proofErr w:type="spellStart"/>
      <w:r w:rsidR="00585593">
        <w:rPr>
          <w:rFonts w:ascii="Times New Roman" w:eastAsia="Roboto" w:hAnsi="Times New Roman" w:cs="Times New Roman"/>
          <w:sz w:val="24"/>
          <w:szCs w:val="24"/>
          <w:lang w:val="ru-RU"/>
        </w:rPr>
        <w:t>ений</w:t>
      </w:r>
      <w:proofErr w:type="spellEnd"/>
      <w:r w:rsidRPr="00CD2868">
        <w:rPr>
          <w:rFonts w:ascii="Times New Roman" w:eastAsia="Roboto" w:hAnsi="Times New Roman" w:cs="Times New Roman"/>
          <w:sz w:val="24"/>
          <w:szCs w:val="24"/>
        </w:rPr>
        <w:t xml:space="preserve"> в расписании </w:t>
      </w:r>
    </w:p>
    <w:p w14:paraId="69FD318C" w14:textId="77777777" w:rsidR="004B355A" w:rsidRPr="00CD2868" w:rsidRDefault="00CD2868">
      <w:pPr>
        <w:ind w:left="720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Шаг 4. Редактирование заявки при необходимости </w:t>
      </w:r>
    </w:p>
    <w:p w14:paraId="3162B51B" w14:textId="77777777" w:rsidR="004B355A" w:rsidRPr="00CD2868" w:rsidRDefault="004B355A">
      <w:pPr>
        <w:ind w:left="720"/>
        <w:jc w:val="both"/>
        <w:rPr>
          <w:rFonts w:ascii="Times New Roman" w:eastAsia="Roboto" w:hAnsi="Times New Roman" w:cs="Times New Roman"/>
          <w:sz w:val="24"/>
          <w:szCs w:val="24"/>
        </w:rPr>
      </w:pPr>
    </w:p>
    <w:p w14:paraId="32CAA034" w14:textId="7A6A7159" w:rsidR="004B355A" w:rsidRPr="00CD2868" w:rsidRDefault="00CD2868">
      <w:pPr>
        <w:pStyle w:val="4"/>
        <w:jc w:val="both"/>
        <w:rPr>
          <w:rFonts w:ascii="Times New Roman" w:hAnsi="Times New Roman" w:cs="Times New Roman"/>
          <w:color w:val="auto"/>
          <w:lang w:val="ru-RU"/>
        </w:rPr>
      </w:pPr>
      <w:bookmarkStart w:id="1" w:name="_p6crwxcq0yu3" w:colFirst="0" w:colLast="0"/>
      <w:bookmarkEnd w:id="1"/>
      <w:r w:rsidRPr="00CD2868">
        <w:rPr>
          <w:rFonts w:ascii="Times New Roman" w:hAnsi="Times New Roman" w:cs="Times New Roman"/>
          <w:color w:val="auto"/>
        </w:rPr>
        <w:t xml:space="preserve">Шаг 1. Вход в модуль </w:t>
      </w:r>
      <w:r>
        <w:rPr>
          <w:rFonts w:ascii="Times New Roman" w:hAnsi="Times New Roman" w:cs="Times New Roman"/>
          <w:color w:val="auto"/>
          <w:lang w:val="ru-RU"/>
        </w:rPr>
        <w:t>«</w:t>
      </w:r>
      <w:r w:rsidRPr="00CD2868">
        <w:rPr>
          <w:rFonts w:ascii="Times New Roman" w:hAnsi="Times New Roman" w:cs="Times New Roman"/>
          <w:color w:val="auto"/>
        </w:rPr>
        <w:t>Курсы по выбору</w:t>
      </w:r>
      <w:r>
        <w:rPr>
          <w:rFonts w:ascii="Times New Roman" w:hAnsi="Times New Roman" w:cs="Times New Roman"/>
          <w:color w:val="auto"/>
          <w:lang w:val="ru-RU"/>
        </w:rPr>
        <w:t>»</w:t>
      </w:r>
    </w:p>
    <w:p w14:paraId="2270CB1A" w14:textId="590221AF" w:rsidR="004B355A" w:rsidRPr="00CD2868" w:rsidRDefault="00CD2868">
      <w:pPr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Вход в сервис осуществляется 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по</w:t>
      </w: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 корпоративной электронной почт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е</w:t>
      </w: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 (если Вы забыли пароль, то для его восстановления Вам необходимо обратиться к сотрудникам Вашего учебного офиса). Для авторизации в системе необходимо перейти по ссылке 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«</w:t>
      </w:r>
      <w:r w:rsidRPr="00CD2868">
        <w:rPr>
          <w:rFonts w:ascii="Times New Roman" w:eastAsia="Roboto" w:hAnsi="Times New Roman" w:cs="Times New Roman"/>
          <w:sz w:val="24"/>
          <w:szCs w:val="24"/>
        </w:rPr>
        <w:t>Войти через ЕЛК ВШЭ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»</w:t>
      </w:r>
      <w:r w:rsidRPr="00CD2868">
        <w:rPr>
          <w:rFonts w:ascii="Times New Roman" w:eastAsia="Roboto" w:hAnsi="Times New Roman" w:cs="Times New Roman"/>
          <w:sz w:val="24"/>
          <w:szCs w:val="24"/>
        </w:rPr>
        <w:t>:</w:t>
      </w:r>
    </w:p>
    <w:p w14:paraId="5C2C609D" w14:textId="77777777" w:rsidR="004B355A" w:rsidRDefault="00CD2868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  <w:r>
        <w:rPr>
          <w:rFonts w:ascii="Roboto" w:eastAsia="Roboto" w:hAnsi="Roboto" w:cs="Roboto"/>
          <w:noProof/>
          <w:color w:val="1F497D"/>
          <w:sz w:val="20"/>
          <w:szCs w:val="20"/>
          <w:lang w:val="ru-RU"/>
        </w:rPr>
        <w:drawing>
          <wp:inline distT="114300" distB="114300" distL="114300" distR="114300" wp14:anchorId="3C890278" wp14:editId="6F30883D">
            <wp:extent cx="2326244" cy="2033588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6244" cy="2033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833B68" w14:textId="7A5CA144" w:rsidR="004B355A" w:rsidRPr="00CD2868" w:rsidRDefault="00CD2868">
      <w:pPr>
        <w:jc w:val="both"/>
        <w:rPr>
          <w:rFonts w:ascii="Times New Roman" w:eastAsia="Roboto" w:hAnsi="Times New Roman" w:cs="Times New Roman"/>
          <w:sz w:val="24"/>
          <w:szCs w:val="24"/>
        </w:rPr>
      </w:pPr>
      <w:proofErr w:type="gramStart"/>
      <w:r w:rsidRPr="00CD2868">
        <w:rPr>
          <w:rFonts w:ascii="Times New Roman" w:eastAsia="Roboto" w:hAnsi="Times New Roman" w:cs="Times New Roman"/>
          <w:sz w:val="24"/>
          <w:szCs w:val="24"/>
        </w:rPr>
        <w:t xml:space="preserve">При нажатии на </w:t>
      </w:r>
      <w:r w:rsidRPr="00585593">
        <w:rPr>
          <w:rFonts w:ascii="Times New Roman" w:eastAsia="Roboto" w:hAnsi="Times New Roman" w:cs="Times New Roman"/>
          <w:sz w:val="24"/>
          <w:szCs w:val="24"/>
          <w:highlight w:val="yellow"/>
        </w:rPr>
        <w:t>к</w:t>
      </w:r>
      <w:r w:rsidR="00585593" w:rsidRPr="00585593">
        <w:rPr>
          <w:rFonts w:ascii="Times New Roman" w:eastAsia="Roboto" w:hAnsi="Times New Roman" w:cs="Times New Roman"/>
          <w:sz w:val="24"/>
          <w:szCs w:val="24"/>
          <w:highlight w:val="yellow"/>
          <w:lang w:val="ru-RU"/>
        </w:rPr>
        <w:t>н</w:t>
      </w:r>
      <w:proofErr w:type="spellStart"/>
      <w:r w:rsidRPr="00585593">
        <w:rPr>
          <w:rFonts w:ascii="Times New Roman" w:eastAsia="Roboto" w:hAnsi="Times New Roman" w:cs="Times New Roman"/>
          <w:sz w:val="24"/>
          <w:szCs w:val="24"/>
          <w:highlight w:val="yellow"/>
        </w:rPr>
        <w:t>опку</w:t>
      </w:r>
      <w:proofErr w:type="spellEnd"/>
      <w:r w:rsidRPr="00CD2868">
        <w:rPr>
          <w:rFonts w:ascii="Times New Roman" w:eastAsia="Roboto" w:hAnsi="Times New Roman" w:cs="Times New Roman"/>
          <w:sz w:val="24"/>
          <w:szCs w:val="24"/>
        </w:rPr>
        <w:t xml:space="preserve"> необходимо выбрать тип учетной записи 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 xml:space="preserve">– </w:t>
      </w: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выбрать пункт 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«</w:t>
      </w:r>
      <w:r w:rsidRPr="00CD2868">
        <w:rPr>
          <w:rFonts w:ascii="Times New Roman" w:eastAsia="Roboto" w:hAnsi="Times New Roman" w:cs="Times New Roman"/>
          <w:sz w:val="24"/>
          <w:szCs w:val="24"/>
        </w:rPr>
        <w:t>Студенты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»</w:t>
      </w:r>
      <w:r w:rsidRPr="00CD2868">
        <w:rPr>
          <w:rFonts w:ascii="Times New Roman" w:eastAsia="Roboto" w:hAnsi="Times New Roman" w:cs="Times New Roman"/>
          <w:sz w:val="24"/>
          <w:szCs w:val="24"/>
        </w:rPr>
        <w:t>):</w:t>
      </w:r>
      <w:proofErr w:type="gramEnd"/>
    </w:p>
    <w:p w14:paraId="1E8ACC7D" w14:textId="77777777" w:rsidR="004B355A" w:rsidRDefault="004B355A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</w:p>
    <w:p w14:paraId="4DD3AABB" w14:textId="77777777" w:rsidR="004B355A" w:rsidRDefault="00CD2868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  <w:r>
        <w:rPr>
          <w:rFonts w:ascii="Roboto" w:eastAsia="Roboto" w:hAnsi="Roboto" w:cs="Roboto"/>
          <w:noProof/>
          <w:color w:val="1F497D"/>
          <w:sz w:val="20"/>
          <w:szCs w:val="20"/>
          <w:lang w:val="ru-RU"/>
        </w:rPr>
        <w:drawing>
          <wp:inline distT="114300" distB="114300" distL="114300" distR="114300" wp14:anchorId="33E7736A" wp14:editId="514368AC">
            <wp:extent cx="2273637" cy="1490663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637" cy="1490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49A12C" w14:textId="77777777" w:rsidR="004B355A" w:rsidRDefault="004B355A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</w:p>
    <w:p w14:paraId="3FB8FBA3" w14:textId="5C173275" w:rsidR="004B355A" w:rsidRPr="00CD2868" w:rsidRDefault="00CD2868">
      <w:pPr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После этого необходимо ввести адрес корпоративной электронной почты и пароль и нажать на кнопку 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«</w:t>
      </w:r>
      <w:r w:rsidRPr="00CD2868">
        <w:rPr>
          <w:rFonts w:ascii="Times New Roman" w:eastAsia="Roboto" w:hAnsi="Times New Roman" w:cs="Times New Roman"/>
          <w:sz w:val="24"/>
          <w:szCs w:val="24"/>
        </w:rPr>
        <w:t>Вход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»</w:t>
      </w: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. При успешной авторизации осуществится переход к основному экрану модуля 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«</w:t>
      </w:r>
      <w:r w:rsidRPr="00CD2868">
        <w:rPr>
          <w:rFonts w:ascii="Times New Roman" w:eastAsia="Roboto" w:hAnsi="Times New Roman" w:cs="Times New Roman"/>
          <w:sz w:val="24"/>
          <w:szCs w:val="24"/>
        </w:rPr>
        <w:t>Курсы по выбору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»</w:t>
      </w: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. </w:t>
      </w:r>
    </w:p>
    <w:p w14:paraId="369A7036" w14:textId="77777777" w:rsidR="004B355A" w:rsidRDefault="004B355A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</w:p>
    <w:p w14:paraId="5DCF92D8" w14:textId="77777777" w:rsidR="004B355A" w:rsidRPr="00CD2868" w:rsidRDefault="00CD2868">
      <w:pPr>
        <w:pStyle w:val="4"/>
        <w:jc w:val="both"/>
        <w:rPr>
          <w:rFonts w:ascii="Times New Roman" w:hAnsi="Times New Roman" w:cs="Times New Roman"/>
          <w:color w:val="000000" w:themeColor="text1"/>
        </w:rPr>
      </w:pPr>
      <w:bookmarkStart w:id="2" w:name="_kb5bbdatk8uq" w:colFirst="0" w:colLast="0"/>
      <w:bookmarkEnd w:id="2"/>
      <w:r w:rsidRPr="00CD2868">
        <w:rPr>
          <w:rFonts w:ascii="Times New Roman" w:hAnsi="Times New Roman" w:cs="Times New Roman"/>
          <w:color w:val="000000" w:themeColor="text1"/>
        </w:rPr>
        <w:lastRenderedPageBreak/>
        <w:t>Шаг 2. Проверка заявки на дисциплину</w:t>
      </w:r>
    </w:p>
    <w:p w14:paraId="7F415064" w14:textId="44DA00C7" w:rsidR="004B355A" w:rsidRPr="00CD2868" w:rsidRDefault="00CD2868">
      <w:pPr>
        <w:jc w:val="both"/>
        <w:rPr>
          <w:rFonts w:ascii="Times New Roman" w:eastAsia="Roboto" w:hAnsi="Times New Roman" w:cs="Times New Roman"/>
          <w:color w:val="000000" w:themeColor="text1"/>
          <w:sz w:val="24"/>
          <w:szCs w:val="24"/>
        </w:rPr>
      </w:pPr>
      <w:r w:rsidRPr="00CD2868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Когда Вы войдете в систему</w:t>
      </w:r>
      <w:r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,</w:t>
      </w:r>
      <w:r w:rsidRPr="00CD2868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необходимо </w:t>
      </w:r>
      <w:bookmarkStart w:id="3" w:name="_GoBack"/>
      <w:bookmarkEnd w:id="3"/>
      <w:r w:rsidRPr="00721ABB">
        <w:rPr>
          <w:rFonts w:ascii="Times New Roman" w:eastAsia="Roboto" w:hAnsi="Times New Roman" w:cs="Times New Roman"/>
          <w:color w:val="000000" w:themeColor="text1"/>
          <w:sz w:val="24"/>
          <w:szCs w:val="24"/>
          <w:highlight w:val="yellow"/>
        </w:rPr>
        <w:t>п</w:t>
      </w:r>
      <w:r w:rsidR="00585593" w:rsidRPr="00721ABB">
        <w:rPr>
          <w:rFonts w:ascii="Times New Roman" w:eastAsia="Roboto" w:hAnsi="Times New Roman" w:cs="Times New Roman"/>
          <w:color w:val="000000" w:themeColor="text1"/>
          <w:sz w:val="24"/>
          <w:szCs w:val="24"/>
          <w:highlight w:val="yellow"/>
          <w:lang w:val="ru-RU"/>
        </w:rPr>
        <w:t>р</w:t>
      </w:r>
      <w:proofErr w:type="spellStart"/>
      <w:r w:rsidRPr="00721ABB">
        <w:rPr>
          <w:rFonts w:ascii="Times New Roman" w:eastAsia="Roboto" w:hAnsi="Times New Roman" w:cs="Times New Roman"/>
          <w:color w:val="000000" w:themeColor="text1"/>
          <w:sz w:val="24"/>
          <w:szCs w:val="24"/>
          <w:highlight w:val="yellow"/>
        </w:rPr>
        <w:t>оверить</w:t>
      </w:r>
      <w:proofErr w:type="spellEnd"/>
      <w:r w:rsidRPr="00721ABB">
        <w:rPr>
          <w:rFonts w:ascii="Times New Roman" w:eastAsia="Roboto" w:hAnsi="Times New Roman" w:cs="Times New Roman"/>
          <w:color w:val="000000" w:themeColor="text1"/>
          <w:sz w:val="24"/>
          <w:szCs w:val="24"/>
          <w:highlight w:val="yellow"/>
        </w:rPr>
        <w:t>,</w:t>
      </w:r>
      <w:r w:rsidRPr="00CD2868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что автоматически сформированная заявка на дисциплину корректна. Она будет соответствовать той дисциплине, которую Вы изучали в первом семестре. У выбранной по умолчанию дисциплины будет указана предметная </w:t>
      </w:r>
      <w:r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под</w:t>
      </w:r>
      <w:r w:rsidRPr="00CD2868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группа: </w:t>
      </w:r>
    </w:p>
    <w:p w14:paraId="07B60A10" w14:textId="77777777" w:rsidR="004B355A" w:rsidRDefault="004B355A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</w:p>
    <w:p w14:paraId="6DACB37E" w14:textId="77777777" w:rsidR="004B355A" w:rsidRDefault="00CD2868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  <w:r>
        <w:rPr>
          <w:rFonts w:ascii="Roboto" w:eastAsia="Roboto" w:hAnsi="Roboto" w:cs="Roboto"/>
          <w:noProof/>
          <w:color w:val="1F497D"/>
          <w:sz w:val="20"/>
          <w:szCs w:val="20"/>
          <w:lang w:val="ru-RU"/>
        </w:rPr>
        <w:drawing>
          <wp:inline distT="114300" distB="114300" distL="114300" distR="114300" wp14:anchorId="22136D0C" wp14:editId="5E4B21AD">
            <wp:extent cx="5731200" cy="28956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6EE502" w14:textId="77777777" w:rsidR="004B355A" w:rsidRDefault="00CD2868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  <w:r>
        <w:rPr>
          <w:rFonts w:ascii="Roboto" w:eastAsia="Roboto" w:hAnsi="Roboto" w:cs="Roboto"/>
          <w:color w:val="1F497D"/>
          <w:sz w:val="20"/>
          <w:szCs w:val="20"/>
        </w:rPr>
        <w:t xml:space="preserve"> </w:t>
      </w:r>
    </w:p>
    <w:p w14:paraId="5A54377F" w14:textId="77777777" w:rsidR="004B355A" w:rsidRPr="004D2C59" w:rsidRDefault="00CD2868">
      <w:pPr>
        <w:jc w:val="both"/>
        <w:rPr>
          <w:rFonts w:ascii="Times New Roman" w:eastAsia="Roboto" w:hAnsi="Times New Roman" w:cs="Times New Roman"/>
          <w:color w:val="000000" w:themeColor="text1"/>
          <w:sz w:val="24"/>
          <w:szCs w:val="24"/>
        </w:rPr>
      </w:pP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Если по какой-то причине рядом с необходимой дисциплиной не указана предметная подгруппа, см. Шаг 4 инструкции. </w:t>
      </w:r>
    </w:p>
    <w:p w14:paraId="6BE1DEB2" w14:textId="77777777" w:rsidR="004B355A" w:rsidRDefault="004B355A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</w:p>
    <w:p w14:paraId="53295184" w14:textId="77777777" w:rsidR="004B355A" w:rsidRPr="004D2C59" w:rsidRDefault="00CD2868">
      <w:pPr>
        <w:pStyle w:val="4"/>
        <w:jc w:val="both"/>
        <w:rPr>
          <w:rFonts w:ascii="Times New Roman" w:hAnsi="Times New Roman" w:cs="Times New Roman"/>
          <w:color w:val="000000" w:themeColor="text1"/>
        </w:rPr>
      </w:pPr>
      <w:bookmarkStart w:id="4" w:name="_iwf9wy26vdxj" w:colFirst="0" w:colLast="0"/>
      <w:bookmarkEnd w:id="4"/>
      <w:r w:rsidRPr="004D2C59">
        <w:rPr>
          <w:rFonts w:ascii="Times New Roman" w:hAnsi="Times New Roman" w:cs="Times New Roman"/>
          <w:color w:val="000000" w:themeColor="text1"/>
        </w:rPr>
        <w:t>Шаг 3. Проверка пересеченности в расписании</w:t>
      </w:r>
    </w:p>
    <w:p w14:paraId="732922B8" w14:textId="5AF05022" w:rsidR="004B355A" w:rsidRPr="004D2C59" w:rsidRDefault="00CD2868">
      <w:pPr>
        <w:jc w:val="both"/>
        <w:rPr>
          <w:rFonts w:ascii="Times New Roman" w:eastAsia="Roboto" w:hAnsi="Times New Roman" w:cs="Times New Roman"/>
          <w:color w:val="000000" w:themeColor="text1"/>
          <w:sz w:val="24"/>
          <w:szCs w:val="24"/>
        </w:rPr>
      </w:pP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Если дисциплина на второй семестр по умолчанию выбрана </w:t>
      </w:r>
      <w:r w:rsidR="004D2C59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верно</w:t>
      </w: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, отметьте ее </w:t>
      </w:r>
      <w:proofErr w:type="spellStart"/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чекбоксом</w:t>
      </w:r>
      <w:proofErr w:type="spellEnd"/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в правой части экрана, перейдите на вкладку </w:t>
      </w:r>
      <w:r w:rsidR="004D2C59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«</w:t>
      </w: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Расписание</w:t>
      </w:r>
      <w:r w:rsidR="004D2C59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»</w:t>
      </w: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и проверьте, что преподаватель и территория проведения занятий указаны верно. А также удостоверьтесь, что расписание выбранной предметной единицы не пересекается с Вашим основным расписанием. </w:t>
      </w:r>
    </w:p>
    <w:p w14:paraId="0C25F105" w14:textId="2EAE64D0" w:rsidR="004B355A" w:rsidRPr="004D2C59" w:rsidRDefault="00CD2868">
      <w:pPr>
        <w:jc w:val="both"/>
        <w:rPr>
          <w:rFonts w:ascii="Times New Roman" w:eastAsia="Roboto" w:hAnsi="Times New Roman" w:cs="Times New Roman"/>
          <w:color w:val="000000" w:themeColor="text1"/>
          <w:sz w:val="24"/>
          <w:szCs w:val="24"/>
        </w:rPr>
      </w:pP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Ваше основное расписание отображается в колонке </w:t>
      </w:r>
      <w:r w:rsidR="004D2C59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«</w:t>
      </w: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Мое расписание</w:t>
      </w:r>
      <w:r w:rsidR="004D2C59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»</w:t>
      </w: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, расписание по выбранной предметной единице </w:t>
      </w:r>
      <w:r w:rsidR="004D2C59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–</w:t>
      </w: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в колонке </w:t>
      </w:r>
      <w:r w:rsidR="004D2C59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«</w:t>
      </w: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Заявка</w:t>
      </w:r>
      <w:r w:rsidR="004D2C59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»</w:t>
      </w: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. </w:t>
      </w:r>
    </w:p>
    <w:p w14:paraId="269C102E" w14:textId="77777777" w:rsidR="004B355A" w:rsidRDefault="00CD2868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  <w:r>
        <w:rPr>
          <w:rFonts w:ascii="Roboto" w:eastAsia="Roboto" w:hAnsi="Roboto" w:cs="Roboto"/>
          <w:noProof/>
          <w:color w:val="1F497D"/>
          <w:sz w:val="20"/>
          <w:szCs w:val="20"/>
          <w:lang w:val="ru-RU"/>
        </w:rPr>
        <w:lastRenderedPageBreak/>
        <w:drawing>
          <wp:inline distT="114300" distB="114300" distL="114300" distR="114300" wp14:anchorId="0357CC28" wp14:editId="5A3FD9FF">
            <wp:extent cx="5731200" cy="2819400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257380" w14:textId="77777777" w:rsidR="004B355A" w:rsidRDefault="004B355A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</w:p>
    <w:p w14:paraId="53CCD795" w14:textId="77777777" w:rsidR="004B355A" w:rsidRPr="004D2C59" w:rsidRDefault="00CD2868">
      <w:pPr>
        <w:jc w:val="both"/>
        <w:rPr>
          <w:rFonts w:ascii="Times New Roman" w:eastAsia="Roboto" w:hAnsi="Times New Roman" w:cs="Times New Roman"/>
          <w:color w:val="000000" w:themeColor="text1"/>
          <w:sz w:val="24"/>
          <w:szCs w:val="24"/>
        </w:rPr>
      </w:pP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Вы также можете воспользоваться фильтром предметных подгрупп по территории проведения занятия: </w:t>
      </w:r>
    </w:p>
    <w:p w14:paraId="7477400C" w14:textId="77777777" w:rsidR="004B355A" w:rsidRDefault="00CD2868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  <w:r>
        <w:rPr>
          <w:rFonts w:ascii="Roboto" w:eastAsia="Roboto" w:hAnsi="Roboto" w:cs="Roboto"/>
          <w:noProof/>
          <w:color w:val="1F497D"/>
          <w:sz w:val="20"/>
          <w:szCs w:val="20"/>
          <w:lang w:val="ru-RU"/>
        </w:rPr>
        <w:drawing>
          <wp:inline distT="114300" distB="114300" distL="114300" distR="114300" wp14:anchorId="5E9ADFB4" wp14:editId="7684F4F2">
            <wp:extent cx="2395538" cy="762567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38" cy="762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E11328" w14:textId="77777777" w:rsidR="004B355A" w:rsidRPr="004D2C59" w:rsidRDefault="00CD2868">
      <w:pPr>
        <w:pStyle w:val="4"/>
        <w:jc w:val="both"/>
        <w:rPr>
          <w:rFonts w:ascii="Times New Roman" w:eastAsia="Roboto" w:hAnsi="Times New Roman" w:cs="Times New Roman"/>
          <w:color w:val="000000" w:themeColor="text1"/>
        </w:rPr>
      </w:pPr>
      <w:bookmarkStart w:id="5" w:name="_g84ew917gqlf" w:colFirst="0" w:colLast="0"/>
      <w:bookmarkEnd w:id="5"/>
      <w:r w:rsidRPr="004D2C59">
        <w:rPr>
          <w:rFonts w:ascii="Times New Roman" w:eastAsia="Roboto" w:hAnsi="Times New Roman" w:cs="Times New Roman"/>
          <w:color w:val="000000" w:themeColor="text1"/>
        </w:rPr>
        <w:t xml:space="preserve">Если по какой-то причине выбранная по умолчанию предметная единица Вам не подходит, см. Шаг 4 инструкции. </w:t>
      </w:r>
    </w:p>
    <w:p w14:paraId="6894F625" w14:textId="385254A1" w:rsidR="004B355A" w:rsidRPr="004D2C59" w:rsidRDefault="00CD2868" w:rsidP="004D2C59">
      <w:pPr>
        <w:pStyle w:val="4"/>
        <w:jc w:val="both"/>
        <w:rPr>
          <w:rFonts w:ascii="Times New Roman" w:hAnsi="Times New Roman" w:cs="Times New Roman"/>
          <w:color w:val="000000" w:themeColor="text1"/>
        </w:rPr>
      </w:pPr>
      <w:bookmarkStart w:id="6" w:name="_go7ssyccokpx" w:colFirst="0" w:colLast="0"/>
      <w:bookmarkEnd w:id="6"/>
      <w:r w:rsidRPr="004D2C59">
        <w:rPr>
          <w:rFonts w:ascii="Times New Roman" w:hAnsi="Times New Roman" w:cs="Times New Roman"/>
          <w:color w:val="000000" w:themeColor="text1"/>
        </w:rPr>
        <w:t>Шаг 4. Редактирование заявки при необходимости</w:t>
      </w:r>
    </w:p>
    <w:p w14:paraId="35B3D8F0" w14:textId="5B41B022" w:rsidR="004B355A" w:rsidRPr="004D2C59" w:rsidRDefault="00CD2868">
      <w:pPr>
        <w:jc w:val="both"/>
        <w:rPr>
          <w:rFonts w:ascii="Times New Roman" w:eastAsia="Roboto" w:hAnsi="Times New Roman" w:cs="Times New Roman"/>
          <w:color w:val="000000" w:themeColor="text1"/>
          <w:sz w:val="24"/>
          <w:szCs w:val="24"/>
        </w:rPr>
      </w:pP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Чтобы отредактировать заявку, на вкладке </w:t>
      </w:r>
      <w:r w:rsidR="004D2C59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«</w:t>
      </w: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Английский язык</w:t>
      </w:r>
      <w:r w:rsidR="004D2C59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»</w:t>
      </w: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</w:t>
      </w:r>
      <w:r w:rsidR="004D2C59"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необходимо</w:t>
      </w:r>
      <w:r w:rsidR="004D2C59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 xml:space="preserve"> в</w:t>
      </w:r>
      <w:proofErr w:type="spellStart"/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ыбрать</w:t>
      </w:r>
      <w:proofErr w:type="spellEnd"/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</w:t>
      </w:r>
      <w:r w:rsidR="004D2C59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желаемую</w:t>
      </w: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дисциплину, отметив </w:t>
      </w:r>
      <w:proofErr w:type="spellStart"/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чекбокс</w:t>
      </w:r>
      <w:proofErr w:type="spellEnd"/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в правой части экрана (выбрать можно только одну дисциплину из списка): </w:t>
      </w:r>
    </w:p>
    <w:p w14:paraId="4F962D74" w14:textId="77777777" w:rsidR="004B355A" w:rsidRDefault="00CD2868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  <w:r>
        <w:rPr>
          <w:rFonts w:ascii="Roboto" w:eastAsia="Roboto" w:hAnsi="Roboto" w:cs="Roboto"/>
          <w:noProof/>
          <w:color w:val="1F497D"/>
          <w:sz w:val="20"/>
          <w:szCs w:val="20"/>
          <w:lang w:val="ru-RU"/>
        </w:rPr>
        <w:drawing>
          <wp:inline distT="114300" distB="114300" distL="114300" distR="114300" wp14:anchorId="65B5F214" wp14:editId="1014E760">
            <wp:extent cx="5731200" cy="2794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5A92CE" w14:textId="77777777" w:rsidR="004B355A" w:rsidRDefault="004B355A" w:rsidP="00585593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</w:p>
    <w:p w14:paraId="60BED69B" w14:textId="14AB925F" w:rsidR="004B355A" w:rsidRPr="00037301" w:rsidRDefault="00CD2868" w:rsidP="00585593">
      <w:pPr>
        <w:jc w:val="both"/>
        <w:rPr>
          <w:rFonts w:ascii="Times New Roman" w:eastAsia="Roboto" w:hAnsi="Times New Roman" w:cs="Times New Roman"/>
          <w:color w:val="000000" w:themeColor="text1"/>
          <w:sz w:val="24"/>
          <w:szCs w:val="24"/>
        </w:rPr>
      </w:pP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В списке окажутся все дисциплины, на которые </w:t>
      </w:r>
      <w:r w:rsidR="00037301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Вы можете записаться по</w:t>
      </w: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результат</w:t>
      </w:r>
      <w:proofErr w:type="spellStart"/>
      <w:r w:rsidR="00037301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ам</w:t>
      </w:r>
      <w:proofErr w:type="spellEnd"/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Промежуточного тестирования, а также выбранная по умолчанию дисциплина, которую Вы изучали в первом семестре. </w:t>
      </w:r>
    </w:p>
    <w:p w14:paraId="143BD61F" w14:textId="1A70101E" w:rsidR="004B355A" w:rsidRPr="00037301" w:rsidRDefault="00CD2868" w:rsidP="00585593">
      <w:pPr>
        <w:jc w:val="both"/>
        <w:rPr>
          <w:rFonts w:ascii="Times New Roman" w:eastAsia="Roboto" w:hAnsi="Times New Roman" w:cs="Times New Roman"/>
          <w:color w:val="000000" w:themeColor="text1"/>
          <w:sz w:val="24"/>
          <w:szCs w:val="24"/>
        </w:rPr>
      </w:pP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Вы не сможете отправить заявку на дисциплину и выбрать ее в списке, если количество свободных мест окажется равным  0 в графе </w:t>
      </w:r>
      <w:r w:rsidR="00037301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«</w:t>
      </w: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Мест осталось</w:t>
      </w:r>
      <w:r w:rsidR="00037301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»</w:t>
      </w: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. </w:t>
      </w:r>
    </w:p>
    <w:p w14:paraId="5692269F" w14:textId="3460CABD" w:rsidR="004B355A" w:rsidRPr="00037301" w:rsidRDefault="00CD2868" w:rsidP="00585593">
      <w:pPr>
        <w:jc w:val="both"/>
        <w:rPr>
          <w:rFonts w:ascii="Times New Roman" w:eastAsia="Roboto" w:hAnsi="Times New Roman" w:cs="Times New Roman"/>
          <w:color w:val="000000" w:themeColor="text1"/>
          <w:sz w:val="24"/>
          <w:szCs w:val="24"/>
        </w:rPr>
      </w:pP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После выбора дисциплины перейдите на вкладку </w:t>
      </w:r>
      <w:r w:rsidR="00037301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«</w:t>
      </w: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Расписание</w:t>
      </w:r>
      <w:r w:rsidR="00037301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»</w:t>
      </w: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. В колонке </w:t>
      </w:r>
      <w:r w:rsidR="00037301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«</w:t>
      </w: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Заявка</w:t>
      </w:r>
      <w:r w:rsidR="00037301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»</w:t>
      </w: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окажется расписание всех предметных подгрупп по выбранной дисциплине. Проверьте преподавателя, территорию проведения занятий, а также пересеч</w:t>
      </w:r>
      <w:proofErr w:type="spellStart"/>
      <w:r w:rsidR="00037301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ения</w:t>
      </w:r>
      <w:proofErr w:type="spellEnd"/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в расписании. Выберите одну из предложенных предметных единиц, отметив </w:t>
      </w:r>
      <w:proofErr w:type="spellStart"/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чекбокс</w:t>
      </w:r>
      <w:proofErr w:type="spellEnd"/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в правой</w:t>
      </w:r>
      <w:r w:rsidR="00037301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 xml:space="preserve"> части</w:t>
      </w: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экрана, после чего нажмите на кнопку </w:t>
      </w:r>
      <w:r w:rsidR="00037301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«</w:t>
      </w: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Направить заявку</w:t>
      </w:r>
      <w:r w:rsidR="00037301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»</w:t>
      </w: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:</w:t>
      </w:r>
    </w:p>
    <w:p w14:paraId="3FE086EA" w14:textId="49856693" w:rsidR="004B355A" w:rsidRDefault="004B355A" w:rsidP="00585593">
      <w:pPr>
        <w:jc w:val="both"/>
        <w:rPr>
          <w:rFonts w:asciiTheme="minorHAnsi" w:eastAsia="Roboto" w:hAnsiTheme="minorHAnsi" w:cs="Roboto"/>
          <w:color w:val="1F497D"/>
          <w:sz w:val="20"/>
          <w:szCs w:val="20"/>
        </w:rPr>
      </w:pPr>
    </w:p>
    <w:p w14:paraId="1DBCF730" w14:textId="77777777" w:rsidR="004D2C59" w:rsidRPr="004D2C59" w:rsidRDefault="004D2C59" w:rsidP="00585593">
      <w:pPr>
        <w:jc w:val="both"/>
        <w:rPr>
          <w:rFonts w:asciiTheme="minorHAnsi" w:eastAsia="Roboto" w:hAnsiTheme="minorHAnsi" w:cs="Roboto"/>
          <w:color w:val="1F497D"/>
          <w:sz w:val="20"/>
          <w:szCs w:val="20"/>
        </w:rPr>
      </w:pPr>
    </w:p>
    <w:p w14:paraId="23A4A117" w14:textId="77777777" w:rsidR="004B355A" w:rsidRDefault="00CD2868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  <w:r>
        <w:rPr>
          <w:rFonts w:ascii="Roboto" w:eastAsia="Roboto" w:hAnsi="Roboto" w:cs="Roboto"/>
          <w:noProof/>
          <w:color w:val="1F497D"/>
          <w:sz w:val="20"/>
          <w:szCs w:val="20"/>
          <w:lang w:val="ru-RU"/>
        </w:rPr>
        <w:lastRenderedPageBreak/>
        <w:drawing>
          <wp:inline distT="114300" distB="114300" distL="114300" distR="114300" wp14:anchorId="0CFCF5E4" wp14:editId="5F71DF27">
            <wp:extent cx="5731200" cy="281940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C4C046" w14:textId="77777777" w:rsidR="004B355A" w:rsidRDefault="004B355A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</w:p>
    <w:p w14:paraId="0011443B" w14:textId="77777777" w:rsidR="004B355A" w:rsidRDefault="004B355A">
      <w:pPr>
        <w:jc w:val="both"/>
      </w:pPr>
    </w:p>
    <w:p w14:paraId="31733638" w14:textId="77777777" w:rsidR="004B355A" w:rsidRPr="00037301" w:rsidRDefault="00CD2868">
      <w:pPr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037301">
        <w:rPr>
          <w:rFonts w:ascii="Times New Roman" w:eastAsia="Roboto" w:hAnsi="Times New Roman" w:cs="Times New Roman"/>
          <w:sz w:val="24"/>
          <w:szCs w:val="24"/>
        </w:rPr>
        <w:t xml:space="preserve">При успешной отправке Вы увидите соответствующее уведомление: </w:t>
      </w:r>
    </w:p>
    <w:p w14:paraId="2BF3D152" w14:textId="2382CE7E" w:rsidR="004B355A" w:rsidRDefault="00CD2868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  <w:r>
        <w:rPr>
          <w:rFonts w:ascii="Roboto" w:eastAsia="Roboto" w:hAnsi="Roboto" w:cs="Roboto"/>
          <w:noProof/>
          <w:color w:val="1F497D"/>
          <w:sz w:val="20"/>
          <w:szCs w:val="20"/>
          <w:lang w:val="ru-RU"/>
        </w:rPr>
        <w:drawing>
          <wp:inline distT="114300" distB="114300" distL="114300" distR="114300" wp14:anchorId="2E8AC545" wp14:editId="1CBEA356">
            <wp:extent cx="3921780" cy="996731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1780" cy="996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74286C" w14:textId="3A469ABC" w:rsidR="00EA2DDD" w:rsidRPr="00EA2DDD" w:rsidRDefault="00EA2DDD" w:rsidP="00EA2DDD">
      <w:pPr>
        <w:pStyle w:val="a6"/>
        <w:spacing w:before="0" w:beforeAutospacing="0" w:after="0" w:afterAutospacing="0"/>
        <w:jc w:val="both"/>
      </w:pPr>
      <w:r w:rsidRPr="00EA2DDD">
        <w:rPr>
          <w:b/>
          <w:bCs/>
        </w:rPr>
        <w:t>Важно!</w:t>
      </w:r>
      <w:r w:rsidRPr="00EA2DDD">
        <w:t xml:space="preserve"> </w:t>
      </w:r>
      <w:r w:rsidR="00585593">
        <w:t xml:space="preserve">Нельзя отправить заявку, если </w:t>
      </w:r>
      <w:r w:rsidR="00585593" w:rsidRPr="00585593">
        <w:rPr>
          <w:highlight w:val="yellow"/>
        </w:rPr>
        <w:t>не</w:t>
      </w:r>
      <w:r w:rsidRPr="00EA2DDD">
        <w:t xml:space="preserve"> будет выбрана предметная подгруппа. В этом случае Вы увидите уведомление: </w:t>
      </w:r>
    </w:p>
    <w:p w14:paraId="3E3F9D96" w14:textId="62A08BB5" w:rsidR="00EA2DDD" w:rsidRDefault="00EA2DDD" w:rsidP="00EA2DDD">
      <w:pPr>
        <w:pStyle w:val="a6"/>
        <w:spacing w:before="0" w:beforeAutospacing="0" w:after="0" w:afterAutospacing="0"/>
        <w:jc w:val="both"/>
      </w:pPr>
      <w:r>
        <w:rPr>
          <w:rFonts w:ascii="Roboto" w:hAnsi="Roboto"/>
          <w:noProof/>
          <w:color w:val="1F497D"/>
          <w:sz w:val="20"/>
          <w:szCs w:val="20"/>
          <w:bdr w:val="none" w:sz="0" w:space="0" w:color="auto" w:frame="1"/>
        </w:rPr>
        <w:drawing>
          <wp:inline distT="0" distB="0" distL="0" distR="0" wp14:anchorId="66E1973F" wp14:editId="52FD833D">
            <wp:extent cx="5733415" cy="2239010"/>
            <wp:effectExtent l="0" t="0" r="63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87014" w14:textId="77777777" w:rsidR="00EA2DDD" w:rsidRDefault="00EA2DDD">
      <w:pPr>
        <w:jc w:val="both"/>
        <w:rPr>
          <w:rFonts w:ascii="Times New Roman" w:eastAsia="Roboto" w:hAnsi="Times New Roman" w:cs="Times New Roman"/>
          <w:b/>
          <w:bCs/>
          <w:sz w:val="24"/>
          <w:szCs w:val="24"/>
        </w:rPr>
      </w:pPr>
    </w:p>
    <w:p w14:paraId="43B20923" w14:textId="0AF8D036" w:rsidR="004B355A" w:rsidRPr="00037301" w:rsidRDefault="00CD2868">
      <w:pPr>
        <w:jc w:val="both"/>
        <w:rPr>
          <w:rFonts w:ascii="Times New Roman" w:eastAsia="Roboto" w:hAnsi="Times New Roman" w:cs="Times New Roman"/>
          <w:b/>
          <w:bCs/>
          <w:sz w:val="24"/>
          <w:szCs w:val="24"/>
        </w:rPr>
      </w:pPr>
      <w:r w:rsidRPr="00037301">
        <w:rPr>
          <w:rFonts w:ascii="Times New Roman" w:eastAsia="Roboto" w:hAnsi="Times New Roman" w:cs="Times New Roman"/>
          <w:b/>
          <w:bCs/>
          <w:sz w:val="24"/>
          <w:szCs w:val="24"/>
        </w:rPr>
        <w:t xml:space="preserve">Вы сможете отредактировать заявку в любой момент до завершения кампании по выбору. </w:t>
      </w:r>
    </w:p>
    <w:p w14:paraId="20154F18" w14:textId="77777777" w:rsidR="004B355A" w:rsidRDefault="004B355A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</w:p>
    <w:p w14:paraId="6C881B37" w14:textId="105B9DE4" w:rsidR="004B355A" w:rsidRPr="00037301" w:rsidRDefault="00037301" w:rsidP="00585593">
      <w:pPr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037301">
        <w:rPr>
          <w:rFonts w:ascii="Times New Roman" w:eastAsia="Roboto" w:hAnsi="Times New Roman" w:cs="Times New Roman"/>
          <w:b/>
          <w:sz w:val="24"/>
          <w:szCs w:val="24"/>
        </w:rPr>
        <w:t xml:space="preserve">Внимание! </w:t>
      </w:r>
      <w:r w:rsidRPr="00037301">
        <w:rPr>
          <w:rFonts w:ascii="Times New Roman" w:eastAsia="Roboto" w:hAnsi="Times New Roman" w:cs="Times New Roman"/>
          <w:sz w:val="24"/>
          <w:szCs w:val="24"/>
        </w:rPr>
        <w:t xml:space="preserve">Если Вы не прошли промежуточное тестирование по английскому языку в </w:t>
      </w:r>
      <w:proofErr w:type="spellStart"/>
      <w:r w:rsidRPr="00037301">
        <w:rPr>
          <w:rFonts w:ascii="Times New Roman" w:eastAsia="Roboto" w:hAnsi="Times New Roman" w:cs="Times New Roman"/>
          <w:sz w:val="24"/>
          <w:szCs w:val="24"/>
        </w:rPr>
        <w:t>SmartLMS</w:t>
      </w:r>
      <w:proofErr w:type="spellEnd"/>
      <w:r w:rsidRPr="00037301">
        <w:rPr>
          <w:rFonts w:ascii="Times New Roman" w:eastAsia="Roboto" w:hAnsi="Times New Roman" w:cs="Times New Roman"/>
          <w:sz w:val="24"/>
          <w:szCs w:val="24"/>
        </w:rPr>
        <w:t xml:space="preserve">, вкладка со списком дисциплин окажется пустой.  </w:t>
      </w:r>
    </w:p>
    <w:p w14:paraId="0FC7978B" w14:textId="77777777" w:rsidR="00037301" w:rsidRPr="00037301" w:rsidRDefault="00037301" w:rsidP="00585593">
      <w:pPr>
        <w:jc w:val="both"/>
        <w:rPr>
          <w:rFonts w:ascii="Times New Roman" w:hAnsi="Times New Roman" w:cs="Times New Roman"/>
          <w:sz w:val="24"/>
          <w:szCs w:val="24"/>
        </w:rPr>
      </w:pPr>
      <w:r w:rsidRPr="00037301">
        <w:rPr>
          <w:rFonts w:ascii="Times New Roman" w:hAnsi="Times New Roman" w:cs="Times New Roman"/>
          <w:sz w:val="24"/>
          <w:szCs w:val="24"/>
        </w:rPr>
        <w:t xml:space="preserve">Если по какой-то причине вы не можете выбрать в модуле желаемую дисциплину/уровень/группу, заполните, пожалуйста, </w:t>
      </w:r>
      <w:hyperlink r:id="rId15" w:history="1">
        <w:r w:rsidRPr="00037301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форму</w:t>
        </w:r>
      </w:hyperlink>
      <w:r w:rsidRPr="00037301">
        <w:rPr>
          <w:rFonts w:ascii="Times New Roman" w:hAnsi="Times New Roman" w:cs="Times New Roman"/>
          <w:sz w:val="24"/>
          <w:szCs w:val="24"/>
        </w:rPr>
        <w:t>.</w:t>
      </w:r>
    </w:p>
    <w:p w14:paraId="25C4F3BE" w14:textId="77777777" w:rsidR="00037301" w:rsidRPr="00037301" w:rsidRDefault="00037301" w:rsidP="00585593">
      <w:pPr>
        <w:jc w:val="both"/>
        <w:rPr>
          <w:rFonts w:asciiTheme="minorHAnsi" w:hAnsiTheme="minorHAnsi"/>
        </w:rPr>
      </w:pPr>
    </w:p>
    <w:sectPr w:rsidR="00037301" w:rsidRPr="0003730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Arial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55A"/>
    <w:rsid w:val="00037301"/>
    <w:rsid w:val="004B355A"/>
    <w:rsid w:val="004D2C59"/>
    <w:rsid w:val="00585593"/>
    <w:rsid w:val="00721ABB"/>
    <w:rsid w:val="00CD2868"/>
    <w:rsid w:val="00E91FA2"/>
    <w:rsid w:val="00EA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250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037301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EA2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7">
    <w:name w:val="FollowedHyperlink"/>
    <w:basedOn w:val="a0"/>
    <w:uiPriority w:val="99"/>
    <w:semiHidden/>
    <w:unhideWhenUsed/>
    <w:rsid w:val="00EA2DDD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855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5593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a0"/>
    <w:rsid w:val="00585593"/>
  </w:style>
  <w:style w:type="character" w:customStyle="1" w:styleId="eop">
    <w:name w:val="eop"/>
    <w:basedOn w:val="a0"/>
    <w:rsid w:val="005855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037301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EA2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7">
    <w:name w:val="FollowedHyperlink"/>
    <w:basedOn w:val="a0"/>
    <w:uiPriority w:val="99"/>
    <w:semiHidden/>
    <w:unhideWhenUsed/>
    <w:rsid w:val="00EA2DDD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855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5593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a0"/>
    <w:rsid w:val="00585593"/>
  </w:style>
  <w:style w:type="character" w:customStyle="1" w:styleId="eop">
    <w:name w:val="eop"/>
    <w:basedOn w:val="a0"/>
    <w:rsid w:val="005855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2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courseselect.hse.ru" TargetMode="External"/><Relationship Id="rId15" Type="http://schemas.openxmlformats.org/officeDocument/2006/relationships/hyperlink" Target="https://forms.office.com/Pages/ResponsePage.aspx?id=JGzyIZMHB0unPVY80uwjX819UQCLnTFJsrN6PkDz4FVUMUo4REtRM1hGUEY1VERXNjFVSkJCT0RYNC4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7</cp:revision>
  <dcterms:created xsi:type="dcterms:W3CDTF">2020-12-08T08:05:00Z</dcterms:created>
  <dcterms:modified xsi:type="dcterms:W3CDTF">2020-12-10T15:43:00Z</dcterms:modified>
</cp:coreProperties>
</file>