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48" w:rsidRPr="00E42882" w:rsidRDefault="00A90448" w:rsidP="00A90448">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SoFL</w:t>
      </w:r>
      <w:r w:rsidRPr="00DA637E">
        <w:rPr>
          <w:rFonts w:ascii="Times New Roman" w:eastAsia="Times New Roman" w:hAnsi="Times New Roman" w:cs="Times New Roman"/>
          <w:b/>
          <w:bCs/>
          <w:noProof/>
          <w:sz w:val="24"/>
          <w:szCs w:val="24"/>
          <w:lang w:val="en-US" w:eastAsia="ru-RU"/>
        </w:rPr>
        <w:t xml:space="preserve"> </w:t>
      </w:r>
      <w:r>
        <w:rPr>
          <w:rFonts w:ascii="Times New Roman" w:eastAsia="Times New Roman" w:hAnsi="Times New Roman" w:cs="Times New Roman"/>
          <w:b/>
          <w:bCs/>
          <w:noProof/>
          <w:sz w:val="24"/>
          <w:szCs w:val="24"/>
          <w:lang w:val="en-US" w:eastAsia="ru-RU"/>
        </w:rPr>
        <w:t>Integrative</w:t>
      </w:r>
      <w:r w:rsidRPr="00E42882">
        <w:rPr>
          <w:rFonts w:ascii="Times New Roman" w:eastAsia="Times New Roman" w:hAnsi="Times New Roman" w:cs="Times New Roman"/>
          <w:b/>
          <w:bCs/>
          <w:noProof/>
          <w:sz w:val="24"/>
          <w:szCs w:val="24"/>
          <w:lang w:val="en-US" w:eastAsia="ru-RU"/>
        </w:rPr>
        <w:t xml:space="preserve"> Exam course description (Vnutrenniy ekzamen) </w:t>
      </w:r>
    </w:p>
    <w:p w:rsidR="00A90448" w:rsidRPr="00E42882" w:rsidRDefault="00A90448" w:rsidP="00A90448">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 xml:space="preserve">Year 1 Module 4 2020/2021 </w:t>
      </w:r>
    </w:p>
    <w:p w:rsidR="00A90448" w:rsidRPr="00E42882" w:rsidRDefault="00A90448" w:rsidP="00A90448">
      <w:pPr>
        <w:spacing w:after="0"/>
        <w:ind w:left="6096"/>
        <w:rPr>
          <w:rFonts w:ascii="Times New Roman" w:eastAsia="Times New Roman" w:hAnsi="Times New Roman" w:cs="Times New Roman"/>
          <w:noProof/>
          <w:sz w:val="24"/>
          <w:szCs w:val="24"/>
          <w:lang w:val="en-US" w:eastAsia="ru-RU"/>
        </w:rPr>
      </w:pPr>
    </w:p>
    <w:tbl>
      <w:tblPr>
        <w:tblStyle w:val="a3"/>
        <w:tblW w:w="11057" w:type="dxa"/>
        <w:tblInd w:w="-176" w:type="dxa"/>
        <w:tblLook w:val="04A0" w:firstRow="1" w:lastRow="0" w:firstColumn="1" w:lastColumn="0" w:noHBand="0" w:noVBand="1"/>
      </w:tblPr>
      <w:tblGrid>
        <w:gridCol w:w="2338"/>
        <w:gridCol w:w="8719"/>
      </w:tblGrid>
      <w:tr w:rsidR="00A90448" w:rsidRPr="00E42882" w:rsidTr="001724F4">
        <w:tc>
          <w:tcPr>
            <w:tcW w:w="2338" w:type="dxa"/>
          </w:tcPr>
          <w:p w:rsidR="00A90448" w:rsidRPr="00E42882" w:rsidRDefault="00A90448" w:rsidP="001724F4">
            <w:pPr>
              <w:jc w:val="both"/>
              <w:rPr>
                <w:rFonts w:eastAsia="Times New Roman"/>
                <w:noProof/>
                <w:sz w:val="24"/>
                <w:szCs w:val="24"/>
                <w:lang w:val="en-US" w:eastAsia="ru-RU"/>
              </w:rPr>
            </w:pPr>
            <w:r w:rsidRPr="00E42882">
              <w:rPr>
                <w:rFonts w:eastAsia="Times New Roman"/>
                <w:noProof/>
                <w:sz w:val="24"/>
                <w:szCs w:val="24"/>
                <w:lang w:val="en-US" w:eastAsia="ru-RU"/>
              </w:rPr>
              <w:t>Developed by</w:t>
            </w:r>
          </w:p>
        </w:tc>
        <w:tc>
          <w:tcPr>
            <w:tcW w:w="8719" w:type="dxa"/>
          </w:tcPr>
          <w:p w:rsidR="00A90448" w:rsidRPr="00E42882" w:rsidRDefault="00A90448" w:rsidP="001724F4">
            <w:pPr>
              <w:rPr>
                <w:rFonts w:eastAsia="Times New Roman"/>
                <w:noProof/>
                <w:sz w:val="24"/>
                <w:szCs w:val="24"/>
                <w:lang w:val="en-US" w:eastAsia="ru-RU"/>
              </w:rPr>
            </w:pPr>
            <w:r w:rsidRPr="00E42882">
              <w:rPr>
                <w:rFonts w:eastAsia="Times New Roman"/>
                <w:noProof/>
                <w:sz w:val="24"/>
                <w:szCs w:val="24"/>
                <w:lang w:val="en-US" w:eastAsia="ru-RU"/>
              </w:rPr>
              <w:t>School of Foreign Languages</w:t>
            </w:r>
          </w:p>
          <w:p w:rsidR="00A90448" w:rsidRPr="00E42882" w:rsidRDefault="00A90448" w:rsidP="001724F4">
            <w:pPr>
              <w:rPr>
                <w:rFonts w:eastAsia="Times New Roman"/>
                <w:noProof/>
                <w:sz w:val="24"/>
                <w:szCs w:val="24"/>
                <w:lang w:val="en-US" w:eastAsia="ru-RU"/>
              </w:rPr>
            </w:pPr>
          </w:p>
        </w:tc>
      </w:tr>
      <w:tr w:rsidR="00A90448" w:rsidRPr="00381504" w:rsidTr="001724F4">
        <w:tc>
          <w:tcPr>
            <w:tcW w:w="2338" w:type="dxa"/>
          </w:tcPr>
          <w:p w:rsidR="00A90448" w:rsidRPr="00E42882" w:rsidRDefault="00A90448" w:rsidP="001724F4">
            <w:pPr>
              <w:jc w:val="both"/>
              <w:rPr>
                <w:rFonts w:eastAsia="Times New Roman"/>
                <w:noProof/>
                <w:sz w:val="24"/>
                <w:szCs w:val="24"/>
                <w:lang w:val="en-US" w:eastAsia="ru-RU"/>
              </w:rPr>
            </w:pPr>
            <w:r w:rsidRPr="00E42882">
              <w:rPr>
                <w:rFonts w:eastAsia="Times New Roman"/>
                <w:noProof/>
                <w:sz w:val="24"/>
                <w:szCs w:val="24"/>
                <w:lang w:val="en-US" w:eastAsia="ru-RU"/>
              </w:rPr>
              <w:t>Course format</w:t>
            </w:r>
          </w:p>
          <w:p w:rsidR="00A90448" w:rsidRPr="00E42882" w:rsidRDefault="00A90448" w:rsidP="001724F4">
            <w:pPr>
              <w:jc w:val="both"/>
              <w:rPr>
                <w:rFonts w:eastAsia="Times New Roman"/>
                <w:noProof/>
                <w:sz w:val="24"/>
                <w:szCs w:val="24"/>
                <w:lang w:val="en-US" w:eastAsia="ru-RU"/>
              </w:rPr>
            </w:pPr>
          </w:p>
        </w:tc>
        <w:tc>
          <w:tcPr>
            <w:tcW w:w="8719" w:type="dxa"/>
          </w:tcPr>
          <w:p w:rsidR="00A90448" w:rsidRPr="00E42882" w:rsidRDefault="00A90448" w:rsidP="001724F4">
            <w:pPr>
              <w:rPr>
                <w:rFonts w:eastAsia="Times New Roman"/>
                <w:noProof/>
                <w:sz w:val="24"/>
                <w:szCs w:val="24"/>
                <w:lang w:val="en-US" w:eastAsia="ru-RU"/>
              </w:rPr>
            </w:pPr>
            <w:r w:rsidRPr="00E42882">
              <w:rPr>
                <w:rFonts w:eastAsia="Times New Roman"/>
                <w:noProof/>
                <w:sz w:val="24"/>
                <w:szCs w:val="24"/>
                <w:lang w:val="en-US" w:eastAsia="ru-RU"/>
              </w:rPr>
              <w:t>Without the use of an online course</w:t>
            </w:r>
          </w:p>
        </w:tc>
      </w:tr>
    </w:tbl>
    <w:p w:rsidR="00A90448" w:rsidRPr="00E42882" w:rsidRDefault="00A90448" w:rsidP="00A90448">
      <w:pPr>
        <w:shd w:val="clear" w:color="auto" w:fill="FFFFFF" w:themeFill="background1"/>
        <w:spacing w:after="0"/>
        <w:ind w:firstLine="709"/>
        <w:jc w:val="center"/>
        <w:textAlignment w:val="baseline"/>
        <w:rPr>
          <w:rFonts w:ascii="Times New Roman" w:eastAsia="Times New Roman" w:hAnsi="Times New Roman" w:cs="Times New Roman"/>
          <w:b/>
          <w:bCs/>
          <w:noProof/>
          <w:sz w:val="24"/>
          <w:szCs w:val="24"/>
          <w:lang w:val="en-US" w:eastAsia="ru-RU"/>
        </w:rPr>
      </w:pPr>
    </w:p>
    <w:p w:rsidR="00A90448" w:rsidRPr="00E42882" w:rsidRDefault="00A90448" w:rsidP="00A90448">
      <w:pPr>
        <w:shd w:val="clear" w:color="auto" w:fill="FFFFFF" w:themeFill="background1"/>
        <w:spacing w:after="0" w:line="360" w:lineRule="auto"/>
        <w:ind w:left="1069"/>
        <w:jc w:val="center"/>
        <w:textAlignment w:val="baseline"/>
        <w:rPr>
          <w:rFonts w:ascii="Times New Roman" w:eastAsia="Times New Roman" w:hAnsi="Times New Roman" w:cs="Times New Roman"/>
          <w:b/>
          <w:bCs/>
          <w:sz w:val="24"/>
          <w:szCs w:val="24"/>
          <w:lang w:val="en-US" w:eastAsia="ru-RU"/>
        </w:rPr>
      </w:pPr>
      <w:r w:rsidRPr="00E42882">
        <w:rPr>
          <w:rFonts w:ascii="Times New Roman" w:eastAsia="Times New Roman" w:hAnsi="Times New Roman" w:cs="Times New Roman"/>
          <w:b/>
          <w:bCs/>
          <w:noProof/>
          <w:sz w:val="24"/>
          <w:szCs w:val="24"/>
          <w:lang w:val="en-US" w:eastAsia="ru-RU"/>
        </w:rPr>
        <w:t>Learning objectives and expected course outcomes</w:t>
      </w:r>
    </w:p>
    <w:p w:rsidR="00A90448" w:rsidRPr="00E42882" w:rsidRDefault="00A90448" w:rsidP="00A90448">
      <w:pPr>
        <w:spacing w:line="240" w:lineRule="auto"/>
        <w:ind w:firstLine="708"/>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Learning objectives:</w:t>
      </w:r>
    </w:p>
    <w:p w:rsidR="00A90448" w:rsidRPr="00E42882" w:rsidRDefault="00A90448" w:rsidP="00A90448">
      <w:pPr>
        <w:numPr>
          <w:ilvl w:val="0"/>
          <w:numId w:val="3"/>
        </w:numPr>
        <w:spacing w:line="240" w:lineRule="auto"/>
        <w:contextualSpacing/>
        <w:jc w:val="both"/>
        <w:rPr>
          <w:rFonts w:eastAsiaTheme="minorEastAsia"/>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to assess the level of English language communication competence;</w:t>
      </w:r>
    </w:p>
    <w:p w:rsidR="00A90448" w:rsidRPr="00E42882" w:rsidRDefault="00A90448" w:rsidP="00A90448">
      <w:pPr>
        <w:numPr>
          <w:ilvl w:val="0"/>
          <w:numId w:val="3"/>
        </w:numPr>
        <w:spacing w:line="240" w:lineRule="auto"/>
        <w:contextualSpacing/>
        <w:rPr>
          <w:rFonts w:eastAsiaTheme="minorEastAsia"/>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 xml:space="preserve">to assess the state of the students’ lexical, grammatical, listening, reading, writing and speaking skills needed for effective communication in everyday, academic and business situations. </w:t>
      </w:r>
    </w:p>
    <w:p w:rsidR="00A90448" w:rsidRPr="00E42882" w:rsidRDefault="00A90448" w:rsidP="00A90448">
      <w:pPr>
        <w:ind w:firstLine="708"/>
        <w:rPr>
          <w:rFonts w:ascii="Times New Roman" w:eastAsia="Times New Roman" w:hAnsi="Times New Roman" w:cs="Times New Roman"/>
          <w:noProof/>
          <w:color w:val="111111"/>
          <w:sz w:val="24"/>
          <w:szCs w:val="24"/>
          <w:lang w:val="en-US"/>
        </w:rPr>
      </w:pPr>
    </w:p>
    <w:p w:rsidR="00A90448" w:rsidRPr="00E42882" w:rsidRDefault="00A90448" w:rsidP="00A90448">
      <w:pPr>
        <w:spacing w:line="240" w:lineRule="auto"/>
        <w:ind w:firstLine="708"/>
        <w:rPr>
          <w:rFonts w:ascii="Times New Roman" w:eastAsia="Times New Roman" w:hAnsi="Times New Roman" w:cs="Times New Roman"/>
          <w:noProof/>
          <w:color w:val="111111"/>
          <w:sz w:val="24"/>
          <w:szCs w:val="24"/>
          <w:lang w:val="en-US"/>
        </w:rPr>
      </w:pPr>
      <w:r w:rsidRPr="00E42882">
        <w:rPr>
          <w:rFonts w:ascii="Times New Roman" w:eastAsia="Times New Roman" w:hAnsi="Times New Roman" w:cs="Times New Roman"/>
          <w:b/>
          <w:bCs/>
          <w:noProof/>
          <w:color w:val="111111"/>
          <w:sz w:val="24"/>
          <w:szCs w:val="24"/>
          <w:lang w:val="en-US"/>
        </w:rPr>
        <w:t xml:space="preserve">The students who have successfully passed the exam are able to: </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 xml:space="preserve">read English language texts and comprehend the necessary information; </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 xml:space="preserve">listen to English language texts and comprehend the necessary information; </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analyse, compare and interpret information using subject-specific vocabulary and fully formed communicative strategies;</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extract and compartmentalise information into plans, tables, mind-maps, etc.;</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write texts of various genres on a wide range of topics;</w:t>
      </w:r>
    </w:p>
    <w:p w:rsidR="00A90448" w:rsidRPr="00E42882" w:rsidRDefault="00A90448" w:rsidP="00A90448">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speak on a wide range of topic</w:t>
      </w:r>
      <w:r>
        <w:rPr>
          <w:rFonts w:ascii="Times New Roman" w:eastAsia="Times New Roman" w:hAnsi="Times New Roman" w:cs="Times New Roman"/>
          <w:noProof/>
          <w:color w:val="111111"/>
          <w:sz w:val="24"/>
          <w:szCs w:val="24"/>
          <w:lang w:val="en-US"/>
        </w:rPr>
        <w:t>s</w:t>
      </w:r>
      <w:r w:rsidRPr="00E42882">
        <w:rPr>
          <w:rFonts w:ascii="Times New Roman" w:eastAsia="Times New Roman" w:hAnsi="Times New Roman" w:cs="Times New Roman"/>
          <w:noProof/>
          <w:color w:val="111111"/>
          <w:sz w:val="24"/>
          <w:szCs w:val="24"/>
          <w:lang w:val="en-US"/>
        </w:rPr>
        <w:t xml:space="preserve"> using genre-specific vocabulary.</w:t>
      </w:r>
    </w:p>
    <w:p w:rsidR="00A90448" w:rsidRPr="00E42882" w:rsidRDefault="00A90448" w:rsidP="00A90448">
      <w:pPr>
        <w:rPr>
          <w:rFonts w:ascii="Times New Roman" w:eastAsia="Times New Roman" w:hAnsi="Times New Roman" w:cs="Times New Roman"/>
          <w:noProof/>
          <w:color w:val="111111"/>
          <w:sz w:val="24"/>
          <w:szCs w:val="24"/>
          <w:lang w:val="en-US"/>
        </w:rPr>
      </w:pPr>
    </w:p>
    <w:p w:rsidR="00A90448" w:rsidRPr="00E42882" w:rsidRDefault="00A90448" w:rsidP="00A90448">
      <w:pPr>
        <w:spacing w:after="0" w:line="240" w:lineRule="auto"/>
        <w:jc w:val="center"/>
        <w:rPr>
          <w:lang w:val="en-US"/>
        </w:rPr>
      </w:pPr>
      <w:r w:rsidRPr="00E42882">
        <w:rPr>
          <w:rFonts w:ascii="Times New Roman" w:eastAsia="Times New Roman" w:hAnsi="Times New Roman" w:cs="Times New Roman"/>
          <w:b/>
          <w:bCs/>
          <w:noProof/>
          <w:color w:val="111111"/>
          <w:sz w:val="24"/>
          <w:szCs w:val="24"/>
          <w:lang w:val="en-US"/>
        </w:rPr>
        <w:t>Course content</w:t>
      </w:r>
    </w:p>
    <w:p w:rsidR="00A90448" w:rsidRPr="00E42882" w:rsidRDefault="00A90448" w:rsidP="00A90448">
      <w:pPr>
        <w:spacing w:line="240" w:lineRule="auto"/>
        <w:jc w:val="center"/>
        <w:rPr>
          <w:rFonts w:ascii="Times New Roman" w:eastAsia="Times New Roman" w:hAnsi="Times New Roman" w:cs="Times New Roman"/>
          <w:b/>
          <w:bCs/>
          <w:noProof/>
          <w:color w:val="111111"/>
          <w:sz w:val="24"/>
          <w:szCs w:val="24"/>
          <w:lang w:val="en-US"/>
        </w:rPr>
      </w:pPr>
    </w:p>
    <w:p w:rsidR="00A90448" w:rsidRPr="00E42882" w:rsidRDefault="00A90448" w:rsidP="00A90448">
      <w:pPr>
        <w:spacing w:line="240" w:lineRule="auto"/>
        <w:jc w:val="both"/>
        <w:rPr>
          <w:rFonts w:ascii="Times New Roman" w:eastAsia="Times New Roman" w:hAnsi="Times New Roman" w:cs="Times New Roman"/>
          <w:color w:val="111111"/>
          <w:sz w:val="24"/>
          <w:szCs w:val="24"/>
          <w:lang w:val="en-US"/>
        </w:rPr>
      </w:pPr>
      <w:r w:rsidRPr="00E42882">
        <w:rPr>
          <w:rFonts w:ascii="Times New Roman" w:eastAsia="Times New Roman" w:hAnsi="Times New Roman" w:cs="Times New Roman"/>
          <w:i/>
          <w:iCs/>
          <w:noProof/>
          <w:color w:val="000000" w:themeColor="text1"/>
          <w:sz w:val="24"/>
          <w:szCs w:val="24"/>
          <w:lang w:val="en-US"/>
        </w:rPr>
        <w:t>Course range: English for general communication purposes, English for business purposes, English for general academic purposes</w:t>
      </w:r>
      <w:r w:rsidRPr="00E42882">
        <w:rPr>
          <w:rFonts w:ascii="Times New Roman" w:eastAsia="Times New Roman" w:hAnsi="Times New Roman" w:cs="Times New Roman"/>
          <w:noProof/>
          <w:color w:val="000000" w:themeColor="text1"/>
          <w:sz w:val="24"/>
          <w:szCs w:val="24"/>
          <w:lang w:val="en-US"/>
        </w:rPr>
        <w:t xml:space="preserve"> </w:t>
      </w:r>
    </w:p>
    <w:p w:rsidR="00A90448" w:rsidRPr="00E42882" w:rsidRDefault="00A90448" w:rsidP="00A90448">
      <w:pPr>
        <w:numPr>
          <w:ilvl w:val="0"/>
          <w:numId w:val="1"/>
        </w:numPr>
        <w:spacing w:line="240" w:lineRule="auto"/>
        <w:contextualSpacing/>
        <w:jc w:val="both"/>
        <w:rPr>
          <w:color w:val="111111"/>
          <w:sz w:val="24"/>
          <w:szCs w:val="24"/>
          <w:lang w:val="en-US"/>
        </w:rPr>
      </w:pPr>
      <w:r w:rsidRPr="00E42882">
        <w:rPr>
          <w:rFonts w:ascii="Times New Roman" w:eastAsia="Times New Roman" w:hAnsi="Times New Roman" w:cs="Times New Roman"/>
          <w:i/>
          <w:iCs/>
          <w:noProof/>
          <w:color w:val="111111"/>
          <w:sz w:val="24"/>
          <w:szCs w:val="24"/>
          <w:lang w:val="en-US"/>
        </w:rPr>
        <w:t>Reading</w:t>
      </w:r>
      <w:r w:rsidRPr="00E42882">
        <w:rPr>
          <w:rFonts w:ascii="Times New Roman" w:eastAsia="Times New Roman" w:hAnsi="Times New Roman" w:cs="Times New Roman"/>
          <w:noProof/>
          <w:color w:val="111111"/>
          <w:sz w:val="24"/>
          <w:szCs w:val="24"/>
          <w:lang w:val="en-US"/>
        </w:rPr>
        <w:t>: read the text and complete the given tasks.</w:t>
      </w:r>
    </w:p>
    <w:p w:rsidR="00A90448" w:rsidRPr="00E42882" w:rsidRDefault="00A90448" w:rsidP="00A90448">
      <w:pPr>
        <w:numPr>
          <w:ilvl w:val="0"/>
          <w:numId w:val="1"/>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i/>
          <w:iCs/>
          <w:noProof/>
          <w:color w:val="111111"/>
          <w:sz w:val="24"/>
          <w:szCs w:val="24"/>
          <w:lang w:val="en-US"/>
        </w:rPr>
        <w:t>Listening</w:t>
      </w:r>
      <w:r w:rsidRPr="00E42882">
        <w:rPr>
          <w:rFonts w:ascii="Times New Roman" w:eastAsia="Times New Roman" w:hAnsi="Times New Roman" w:cs="Times New Roman"/>
          <w:noProof/>
          <w:color w:val="111111"/>
          <w:sz w:val="24"/>
          <w:szCs w:val="24"/>
          <w:lang w:val="en-US"/>
        </w:rPr>
        <w:t>: listen to the text and complete the given tasks.</w:t>
      </w:r>
    </w:p>
    <w:p w:rsidR="00A90448" w:rsidRPr="00E42882" w:rsidRDefault="00A90448" w:rsidP="00A90448">
      <w:pPr>
        <w:numPr>
          <w:ilvl w:val="0"/>
          <w:numId w:val="1"/>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i/>
          <w:iCs/>
          <w:noProof/>
          <w:color w:val="111111"/>
          <w:sz w:val="24"/>
          <w:szCs w:val="24"/>
          <w:lang w:val="en-US"/>
        </w:rPr>
        <w:lastRenderedPageBreak/>
        <w:t>Writing</w:t>
      </w:r>
      <w:r w:rsidRPr="00E42882">
        <w:rPr>
          <w:rFonts w:ascii="Times New Roman" w:eastAsia="Times New Roman" w:hAnsi="Times New Roman" w:cs="Times New Roman"/>
          <w:noProof/>
          <w:color w:val="111111"/>
          <w:sz w:val="24"/>
          <w:szCs w:val="24"/>
          <w:lang w:val="en-US"/>
        </w:rPr>
        <w:t>: write an essay on the given topic.</w:t>
      </w:r>
    </w:p>
    <w:p w:rsidR="00A90448" w:rsidRPr="00E42882" w:rsidRDefault="00A90448" w:rsidP="00A90448">
      <w:pPr>
        <w:numPr>
          <w:ilvl w:val="0"/>
          <w:numId w:val="1"/>
        </w:numPr>
        <w:contextualSpacing/>
        <w:jc w:val="both"/>
        <w:rPr>
          <w:rFonts w:eastAsiaTheme="minorEastAsia"/>
          <w:noProof/>
          <w:color w:val="000000" w:themeColor="text1"/>
          <w:sz w:val="24"/>
          <w:szCs w:val="24"/>
          <w:lang w:val="en-US"/>
        </w:rPr>
      </w:pPr>
      <w:r w:rsidRPr="00E42882">
        <w:rPr>
          <w:rFonts w:ascii="Times New Roman" w:eastAsia="Times New Roman" w:hAnsi="Times New Roman" w:cs="Times New Roman"/>
          <w:i/>
          <w:iCs/>
          <w:noProof/>
          <w:color w:val="111111"/>
          <w:sz w:val="24"/>
          <w:szCs w:val="24"/>
          <w:lang w:val="en-US"/>
        </w:rPr>
        <w:t>Speaking</w:t>
      </w:r>
      <w:r w:rsidRPr="00E42882">
        <w:rPr>
          <w:rFonts w:ascii="Times New Roman" w:eastAsia="Times New Roman" w:hAnsi="Times New Roman" w:cs="Times New Roman"/>
          <w:noProof/>
          <w:color w:val="111111"/>
          <w:sz w:val="24"/>
          <w:szCs w:val="24"/>
          <w:lang w:val="en-US"/>
        </w:rPr>
        <w:t>: prepare and perform an argumentative monologue on the given topic.</w:t>
      </w:r>
    </w:p>
    <w:p w:rsidR="00A90448" w:rsidRPr="00E42882" w:rsidRDefault="00A90448" w:rsidP="00A90448">
      <w:pPr>
        <w:shd w:val="clear" w:color="auto" w:fill="FFFFFF" w:themeFill="background1"/>
        <w:spacing w:before="96" w:after="0" w:line="240" w:lineRule="auto"/>
        <w:outlineLvl w:val="3"/>
        <w:rPr>
          <w:rFonts w:ascii="Times New Roman" w:eastAsia="Times New Roman" w:hAnsi="Times New Roman" w:cs="Times New Roman"/>
          <w:b/>
          <w:bCs/>
          <w:noProof/>
          <w:color w:val="000000" w:themeColor="text1"/>
          <w:sz w:val="24"/>
          <w:szCs w:val="24"/>
          <w:lang w:val="en-US" w:eastAsia="ru-RU"/>
        </w:rPr>
      </w:pPr>
    </w:p>
    <w:p w:rsidR="00A90448" w:rsidRPr="00E42882" w:rsidRDefault="00A90448" w:rsidP="00A90448">
      <w:pPr>
        <w:shd w:val="clear" w:color="auto" w:fill="FFFFFF" w:themeFill="background1"/>
        <w:spacing w:before="96" w:after="0" w:line="240" w:lineRule="auto"/>
        <w:outlineLvl w:val="3"/>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b/>
          <w:bCs/>
          <w:noProof/>
          <w:color w:val="000000" w:themeColor="text1"/>
          <w:sz w:val="24"/>
          <w:szCs w:val="24"/>
          <w:lang w:val="en-US" w:eastAsia="ru-RU"/>
        </w:rPr>
        <w:t>Assessment Elements</w:t>
      </w:r>
    </w:p>
    <w:p w:rsidR="00A90448" w:rsidRPr="00E42882" w:rsidRDefault="00A90448" w:rsidP="00A90448">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Reading </w:t>
      </w:r>
      <w:r w:rsidRPr="00E42882">
        <w:rPr>
          <w:rFonts w:ascii="Times New Roman" w:eastAsia="Times New Roman" w:hAnsi="Times New Roman" w:cs="Times New Roman"/>
          <w:i/>
          <w:iCs/>
          <w:noProof/>
          <w:color w:val="000000" w:themeColor="text1"/>
          <w:sz w:val="24"/>
          <w:szCs w:val="24"/>
          <w:lang w:val="en-US" w:eastAsia="ru-RU"/>
        </w:rPr>
        <w:t>(non-blocking)</w:t>
      </w:r>
    </w:p>
    <w:p w:rsidR="00A90448" w:rsidRPr="00E42882" w:rsidRDefault="00A90448" w:rsidP="00A90448">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Listening </w:t>
      </w:r>
      <w:r w:rsidRPr="00E42882">
        <w:rPr>
          <w:rFonts w:ascii="Times New Roman" w:eastAsia="Times New Roman" w:hAnsi="Times New Roman" w:cs="Times New Roman"/>
          <w:i/>
          <w:iCs/>
          <w:noProof/>
          <w:color w:val="000000" w:themeColor="text1"/>
          <w:sz w:val="24"/>
          <w:szCs w:val="24"/>
          <w:lang w:val="en-US" w:eastAsia="ru-RU"/>
        </w:rPr>
        <w:t>(non-blocking)</w:t>
      </w:r>
    </w:p>
    <w:p w:rsidR="00A90448" w:rsidRPr="00E42882" w:rsidRDefault="00A90448" w:rsidP="00A90448">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Writing </w:t>
      </w:r>
      <w:r w:rsidRPr="00E42882">
        <w:rPr>
          <w:rFonts w:ascii="Times New Roman" w:eastAsia="Times New Roman" w:hAnsi="Times New Roman" w:cs="Times New Roman"/>
          <w:i/>
          <w:iCs/>
          <w:noProof/>
          <w:color w:val="000000" w:themeColor="text1"/>
          <w:sz w:val="24"/>
          <w:szCs w:val="24"/>
          <w:lang w:val="en-US" w:eastAsia="ru-RU"/>
        </w:rPr>
        <w:t>(non-blocking)</w:t>
      </w:r>
    </w:p>
    <w:p w:rsidR="00A90448" w:rsidRPr="00E42882" w:rsidRDefault="00A90448" w:rsidP="00A90448">
      <w:pPr>
        <w:widowControl w:val="0"/>
        <w:numPr>
          <w:ilvl w:val="0"/>
          <w:numId w:val="4"/>
        </w:numPr>
        <w:shd w:val="clear" w:color="auto" w:fill="FFFFFF" w:themeFill="background1"/>
        <w:autoSpaceDE w:val="0"/>
        <w:autoSpaceDN w:val="0"/>
        <w:spacing w:before="120" w:after="180" w:line="240" w:lineRule="auto"/>
        <w:rPr>
          <w:rFonts w:ascii="Times New Roman" w:eastAsia="Times New Roman" w:hAnsi="Times New Roman" w:cs="Times New Roman"/>
          <w:color w:val="000000" w:themeColor="text1"/>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Speaking </w:t>
      </w:r>
      <w:r w:rsidRPr="00E42882">
        <w:rPr>
          <w:rFonts w:ascii="Times New Roman" w:eastAsia="Times New Roman" w:hAnsi="Times New Roman" w:cs="Times New Roman"/>
          <w:i/>
          <w:iCs/>
          <w:noProof/>
          <w:color w:val="000000" w:themeColor="text1"/>
          <w:sz w:val="24"/>
          <w:szCs w:val="24"/>
          <w:lang w:val="en-US" w:eastAsia="ru-RU"/>
        </w:rPr>
        <w:t>(non-blocking)</w:t>
      </w:r>
    </w:p>
    <w:p w:rsidR="00A90448" w:rsidRPr="00E42882" w:rsidRDefault="00A90448" w:rsidP="00A90448">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p>
    <w:p w:rsidR="00A90448" w:rsidRPr="00E42882" w:rsidRDefault="00A90448" w:rsidP="00A90448">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p>
    <w:p w:rsidR="00A90448" w:rsidRPr="00E42882" w:rsidRDefault="00A90448" w:rsidP="00A90448">
      <w:pPr>
        <w:widowControl w:val="0"/>
        <w:autoSpaceDE w:val="0"/>
        <w:autoSpaceDN w:val="0"/>
        <w:spacing w:after="0" w:line="240" w:lineRule="auto"/>
        <w:ind w:left="720" w:right="1480"/>
        <w:contextualSpacing/>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eastAsia="ru-RU"/>
        </w:rPr>
        <w:t xml:space="preserve">SoFL </w:t>
      </w:r>
      <w:r>
        <w:rPr>
          <w:rFonts w:ascii="Times New Roman" w:eastAsia="Times New Roman" w:hAnsi="Times New Roman" w:cs="Times New Roman"/>
          <w:b/>
          <w:bCs/>
          <w:noProof/>
          <w:sz w:val="24"/>
          <w:szCs w:val="24"/>
          <w:lang w:val="en-US" w:eastAsia="ru-RU"/>
        </w:rPr>
        <w:t>Integrative</w:t>
      </w:r>
      <w:r w:rsidRPr="00E42882">
        <w:rPr>
          <w:rFonts w:ascii="Times New Roman" w:eastAsia="Times New Roman" w:hAnsi="Times New Roman" w:cs="Times New Roman"/>
          <w:b/>
          <w:bCs/>
          <w:noProof/>
          <w:sz w:val="24"/>
          <w:szCs w:val="24"/>
          <w:lang w:val="en-US" w:eastAsia="ru-RU"/>
        </w:rPr>
        <w:t xml:space="preserve"> Exam </w:t>
      </w:r>
      <w:r w:rsidRPr="00E42882">
        <w:rPr>
          <w:rFonts w:ascii="Times New Roman" w:eastAsia="Times New Roman" w:hAnsi="Times New Roman" w:cs="Times New Roman"/>
          <w:b/>
          <w:bCs/>
          <w:noProof/>
          <w:color w:val="000000" w:themeColor="text1"/>
          <w:sz w:val="24"/>
          <w:szCs w:val="24"/>
          <w:lang w:val="en-US"/>
        </w:rPr>
        <w:t>structure</w:t>
      </w:r>
      <w:r w:rsidRPr="00E42882">
        <w:rPr>
          <w:rFonts w:ascii="Times New Roman" w:eastAsia="Times New Roman" w:hAnsi="Times New Roman" w:cs="Times New Roman"/>
          <w:b/>
          <w:bCs/>
          <w:noProof/>
          <w:sz w:val="24"/>
          <w:szCs w:val="24"/>
          <w:lang w:val="en-US" w:eastAsia="ru-RU"/>
        </w:rPr>
        <w:t xml:space="preserve"> (Vnutrenniy ekzamen) </w:t>
      </w:r>
    </w:p>
    <w:p w:rsidR="00A90448" w:rsidRPr="00E42882" w:rsidRDefault="00A90448" w:rsidP="00A90448">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 xml:space="preserve">Year 1 Module 4 </w:t>
      </w:r>
    </w:p>
    <w:p w:rsidR="00A90448" w:rsidRPr="00E42882" w:rsidRDefault="00A90448" w:rsidP="00A90448">
      <w:pPr>
        <w:widowControl w:val="0"/>
        <w:autoSpaceDE w:val="0"/>
        <w:autoSpaceDN w:val="0"/>
        <w:spacing w:after="0" w:line="240" w:lineRule="auto"/>
        <w:ind w:left="720" w:right="1480"/>
        <w:contextualSpacing/>
        <w:outlineLvl w:val="0"/>
        <w:rPr>
          <w:rFonts w:ascii="Times New Roman" w:eastAsia="Times New Roman" w:hAnsi="Times New Roman" w:cs="Times New Roman"/>
          <w:b/>
          <w:bCs/>
          <w:noProof/>
          <w:sz w:val="24"/>
          <w:szCs w:val="24"/>
          <w:lang w:val="en-US"/>
        </w:rPr>
      </w:pPr>
    </w:p>
    <w:p w:rsidR="00A90448" w:rsidRPr="00E42882" w:rsidRDefault="00A90448" w:rsidP="00A90448">
      <w:pPr>
        <w:widowControl w:val="0"/>
        <w:autoSpaceDE w:val="0"/>
        <w:autoSpaceDN w:val="0"/>
        <w:spacing w:after="0" w:line="240" w:lineRule="auto"/>
        <w:ind w:left="720" w:right="1480"/>
        <w:contextualSpacing/>
        <w:outlineLvl w:val="0"/>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noProof/>
          <w:sz w:val="24"/>
          <w:szCs w:val="24"/>
          <w:lang w:val="en-US"/>
        </w:rPr>
        <w:t>Exam time - 90 minutes. The exam is conducted online.</w:t>
      </w:r>
    </w:p>
    <w:tbl>
      <w:tblPr>
        <w:tblW w:w="143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2977"/>
        <w:gridCol w:w="5245"/>
        <w:gridCol w:w="1559"/>
        <w:gridCol w:w="4111"/>
      </w:tblGrid>
      <w:tr w:rsidR="00A90448" w:rsidRPr="00E42882" w:rsidTr="001724F4">
        <w:trPr>
          <w:trHeight w:hRule="exact" w:val="64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before="172" w:after="0" w:line="240" w:lineRule="auto"/>
              <w:ind w:left="93"/>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w w:val="99"/>
                <w:sz w:val="24"/>
                <w:szCs w:val="24"/>
                <w:lang w:val="en-US"/>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before="76" w:after="0" w:line="240" w:lineRule="auto"/>
              <w:ind w:left="446" w:firstLine="2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Section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before="172" w:after="0" w:line="240" w:lineRule="auto"/>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 xml:space="preserve">          Possible assignments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Points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keepNext/>
              <w:widowControl w:val="0"/>
              <w:autoSpaceDE w:val="0"/>
              <w:autoSpaceDN w:val="0"/>
              <w:spacing w:after="0" w:line="268" w:lineRule="exact"/>
              <w:jc w:val="center"/>
              <w:outlineLvl w:val="1"/>
              <w:rPr>
                <w:rFonts w:ascii="Times New Roman" w:eastAsia="Times New Roman" w:hAnsi="Times New Roman" w:cs="Times New Roman"/>
                <w:b/>
                <w:noProof/>
                <w:color w:val="000009"/>
                <w:sz w:val="24"/>
                <w:szCs w:val="24"/>
                <w:lang w:val="en-US"/>
              </w:rPr>
            </w:pPr>
            <w:r w:rsidRPr="00E42882">
              <w:rPr>
                <w:rFonts w:ascii="Times New Roman" w:eastAsia="Times New Roman" w:hAnsi="Times New Roman" w:cs="Times New Roman"/>
                <w:b/>
                <w:noProof/>
                <w:color w:val="000009"/>
                <w:sz w:val="24"/>
                <w:szCs w:val="24"/>
                <w:lang w:val="en-US"/>
              </w:rPr>
              <w:t>Comments on assignments</w:t>
            </w:r>
          </w:p>
        </w:tc>
      </w:tr>
      <w:tr w:rsidR="00A90448" w:rsidRPr="00E42882" w:rsidTr="001724F4">
        <w:trPr>
          <w:trHeight w:hRule="exact" w:val="149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after="0" w:line="270"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after="0" w:line="270" w:lineRule="exact"/>
              <w:ind w:left="110"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Reading</w:t>
            </w:r>
          </w:p>
          <w:p w:rsidR="00A90448" w:rsidRPr="00E42882" w:rsidRDefault="00A90448" w:rsidP="001724F4">
            <w:pPr>
              <w:widowControl w:val="0"/>
              <w:autoSpaceDE w:val="0"/>
              <w:autoSpaceDN w:val="0"/>
              <w:spacing w:after="0" w:line="270" w:lineRule="exact"/>
              <w:ind w:left="110" w:right="117"/>
              <w:jc w:val="center"/>
              <w:rPr>
                <w:rFonts w:ascii="Times New Roman" w:eastAsia="Times New Roman" w:hAnsi="Times New Roman" w:cs="Times New Roman"/>
                <w:i/>
                <w:iCs/>
                <w:noProof/>
                <w:color w:val="000009"/>
                <w:sz w:val="24"/>
                <w:szCs w:val="24"/>
                <w:lang w:val="en-US"/>
              </w:rPr>
            </w:pPr>
          </w:p>
          <w:p w:rsidR="00A90448" w:rsidRPr="00E42882" w:rsidRDefault="00A90448" w:rsidP="001724F4">
            <w:pPr>
              <w:widowControl w:val="0"/>
              <w:autoSpaceDE w:val="0"/>
              <w:autoSpaceDN w:val="0"/>
              <w:spacing w:after="0" w:line="270" w:lineRule="exact"/>
              <w:ind w:left="110"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tabs>
                <w:tab w:val="left" w:pos="803"/>
              </w:tabs>
              <w:autoSpaceDE w:val="0"/>
              <w:autoSpaceDN w:val="0"/>
              <w:spacing w:after="0" w:line="240" w:lineRule="auto"/>
              <w:ind w:right="232"/>
              <w:rPr>
                <w:rFonts w:ascii="Times New Roman" w:eastAsia="Times New Roman" w:hAnsi="Times New Roman" w:cs="Times New Roman"/>
                <w:noProof/>
                <w:color w:val="333333"/>
                <w:sz w:val="24"/>
                <w:szCs w:val="24"/>
                <w:lang w:val="en-US"/>
              </w:rPr>
            </w:pPr>
            <w:r w:rsidRPr="00E42882">
              <w:rPr>
                <w:rFonts w:ascii="Times New Roman" w:eastAsia="Times New Roman" w:hAnsi="Times New Roman" w:cs="Times New Roman"/>
                <w:noProof/>
                <w:color w:val="333333"/>
                <w:sz w:val="24"/>
                <w:szCs w:val="24"/>
                <w:lang w:val="en-US"/>
              </w:rPr>
              <w:t>Read the text and complete the following tasks.</w:t>
            </w:r>
          </w:p>
          <w:p w:rsidR="00A90448" w:rsidRPr="00274324" w:rsidRDefault="00A90448" w:rsidP="001724F4">
            <w:pPr>
              <w:widowControl w:val="0"/>
              <w:autoSpaceDE w:val="0"/>
              <w:autoSpaceDN w:val="0"/>
              <w:spacing w:after="0" w:line="240" w:lineRule="auto"/>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In tasks 1</w:t>
            </w:r>
            <w:r w:rsidRPr="00274324">
              <w:rPr>
                <w:rFonts w:ascii="Times New Roman" w:eastAsia="Times New Roman" w:hAnsi="Times New Roman" w:cs="Times New Roman"/>
                <w:noProof/>
                <w:sz w:val="24"/>
                <w:szCs w:val="24"/>
                <w:lang w:val="en-US"/>
              </w:rPr>
              <w:t xml:space="preserve">-5 choose one correct variant A, B, or C. </w:t>
            </w:r>
          </w:p>
          <w:p w:rsidR="00A90448" w:rsidRPr="00E42882" w:rsidRDefault="00A90448" w:rsidP="001724F4">
            <w:pPr>
              <w:widowControl w:val="0"/>
              <w:autoSpaceDE w:val="0"/>
              <w:autoSpaceDN w:val="0"/>
              <w:spacing w:after="0" w:line="240" w:lineRule="auto"/>
              <w:rPr>
                <w:rFonts w:ascii="Times New Roman" w:eastAsia="Times New Roman" w:hAnsi="Times New Roman" w:cs="Times New Roman"/>
                <w:noProof/>
                <w:color w:val="333333"/>
                <w:sz w:val="24"/>
                <w:szCs w:val="24"/>
                <w:lang w:val="en-US"/>
              </w:rPr>
            </w:pPr>
            <w:r w:rsidRPr="00274324">
              <w:rPr>
                <w:rFonts w:ascii="Times New Roman" w:eastAsia="Times New Roman" w:hAnsi="Times New Roman" w:cs="Times New Roman"/>
                <w:noProof/>
                <w:sz w:val="24"/>
                <w:szCs w:val="24"/>
                <w:lang w:val="en-US"/>
              </w:rPr>
              <w:t>In tasks 6-10 fill in the gaps, using NO MORE THAN 4 WORDS AND/OR NUMBERS from the text for each answer.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70"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rPr>
                <w:rFonts w:ascii="Times New Roman" w:eastAsia="Times New Roman" w:hAnsi="Times New Roman"/>
                <w:b/>
                <w:bCs/>
                <w:noProof/>
                <w:sz w:val="24"/>
                <w:szCs w:val="24"/>
                <w:lang w:val="en-US"/>
              </w:rPr>
            </w:pPr>
            <w:r w:rsidRPr="00E42882">
              <w:rPr>
                <w:rFonts w:ascii="Times New Roman" w:eastAsia="Times New Roman" w:hAnsi="Times New Roman"/>
                <w:noProof/>
                <w:sz w:val="24"/>
                <w:szCs w:val="24"/>
                <w:lang w:val="en-US"/>
              </w:rPr>
              <w:t xml:space="preserve">Word count </w:t>
            </w:r>
            <w:r w:rsidRPr="00E42882">
              <w:rPr>
                <w:rFonts w:ascii="Times New Roman" w:eastAsia="Times New Roman" w:hAnsi="Times New Roman" w:cs="Times New Roman"/>
                <w:noProof/>
                <w:sz w:val="24"/>
                <w:szCs w:val="24"/>
                <w:lang w:val="en-US"/>
              </w:rPr>
              <w:t>–</w:t>
            </w:r>
            <w:r w:rsidRPr="00E42882">
              <w:rPr>
                <w:rFonts w:ascii="Times New Roman" w:eastAsia="Times New Roman" w:hAnsi="Times New Roman"/>
                <w:noProof/>
                <w:sz w:val="24"/>
                <w:szCs w:val="24"/>
                <w:lang w:val="en-US"/>
              </w:rPr>
              <w:t xml:space="preserve"> 3000-3500 characters.</w:t>
            </w:r>
          </w:p>
          <w:p w:rsidR="00A90448" w:rsidRPr="00E42882" w:rsidRDefault="00A90448" w:rsidP="001724F4">
            <w:pPr>
              <w:widowControl w:val="0"/>
              <w:autoSpaceDE w:val="0"/>
              <w:autoSpaceDN w:val="0"/>
              <w:spacing w:after="0" w:line="268" w:lineRule="exact"/>
              <w:rPr>
                <w:rFonts w:ascii="Times New Roman" w:eastAsia="Times New Roman" w:hAnsi="Times New Roman"/>
                <w:noProof/>
                <w:sz w:val="24"/>
                <w:szCs w:val="24"/>
                <w:lang w:val="en-US"/>
              </w:rPr>
            </w:pPr>
          </w:p>
          <w:p w:rsidR="00A90448" w:rsidRPr="00E42882" w:rsidRDefault="00A90448" w:rsidP="001724F4">
            <w:pPr>
              <w:widowControl w:val="0"/>
              <w:autoSpaceDE w:val="0"/>
              <w:autoSpaceDN w:val="0"/>
              <w:spacing w:after="0" w:line="270" w:lineRule="exact"/>
              <w:rPr>
                <w:rFonts w:ascii="Times New Roman" w:eastAsia="Times New Roman" w:hAnsi="Times New Roman" w:cs="Times New Roman"/>
                <w:noProof/>
                <w:sz w:val="24"/>
                <w:szCs w:val="24"/>
                <w:lang w:val="en-US"/>
              </w:rPr>
            </w:pPr>
          </w:p>
        </w:tc>
      </w:tr>
      <w:tr w:rsidR="00A90448" w:rsidRPr="00E42882" w:rsidTr="001724F4">
        <w:trPr>
          <w:trHeight w:hRule="exact" w:val="198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after="0" w:line="268"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ind w:left="110"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Listening</w:t>
            </w:r>
          </w:p>
          <w:p w:rsidR="00A90448" w:rsidRPr="00E42882" w:rsidRDefault="00A90448" w:rsidP="001724F4">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p w:rsidR="00A90448" w:rsidRPr="00E42882" w:rsidRDefault="00A90448" w:rsidP="001724F4">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p w:rsidR="00A90448" w:rsidRPr="00E42882" w:rsidRDefault="00A90448" w:rsidP="001724F4">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Default="00A90448" w:rsidP="001724F4">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 xml:space="preserve">Listen to the lecture-presentation ONCE and complete the </w:t>
            </w:r>
            <w:r w:rsidRPr="00274324">
              <w:rPr>
                <w:rFonts w:ascii="Times New Roman" w:eastAsia="Times New Roman" w:hAnsi="Times New Roman" w:cs="Times New Roman"/>
                <w:noProof/>
                <w:sz w:val="24"/>
                <w:szCs w:val="24"/>
                <w:lang w:val="en-US"/>
              </w:rPr>
              <w:t>following tasks.</w:t>
            </w:r>
          </w:p>
          <w:p w:rsidR="00A90448" w:rsidRPr="00274324" w:rsidRDefault="00A90448" w:rsidP="001724F4">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 xml:space="preserve">In tasks </w:t>
            </w:r>
            <w:r>
              <w:rPr>
                <w:rFonts w:ascii="Times New Roman" w:eastAsia="Times New Roman" w:hAnsi="Times New Roman" w:cs="Times New Roman"/>
                <w:noProof/>
                <w:sz w:val="24"/>
                <w:szCs w:val="24"/>
                <w:lang w:val="en-US"/>
              </w:rPr>
              <w:t>1</w:t>
            </w:r>
            <w:r w:rsidRPr="00274324">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5</w:t>
            </w:r>
            <w:r w:rsidRPr="00274324">
              <w:rPr>
                <w:rFonts w:ascii="Times New Roman" w:eastAsia="Times New Roman" w:hAnsi="Times New Roman" w:cs="Times New Roman"/>
                <w:noProof/>
                <w:sz w:val="24"/>
                <w:szCs w:val="24"/>
                <w:lang w:val="en-US"/>
              </w:rPr>
              <w:t xml:space="preserve"> choose one correct variant</w:t>
            </w:r>
            <w:r w:rsidRPr="00274324">
              <w:rPr>
                <w:rFonts w:ascii="Times New Roman" w:eastAsia="Times New Roman" w:hAnsi="Times New Roman" w:cs="Times New Roman"/>
                <w:b/>
                <w:bCs/>
                <w:i/>
                <w:iCs/>
                <w:noProof/>
                <w:sz w:val="24"/>
                <w:szCs w:val="24"/>
                <w:lang w:val="en-US"/>
              </w:rPr>
              <w:t xml:space="preserve"> </w:t>
            </w:r>
            <w:r w:rsidRPr="00274324">
              <w:rPr>
                <w:rFonts w:ascii="Times New Roman" w:eastAsia="Times New Roman" w:hAnsi="Times New Roman" w:cs="Times New Roman"/>
                <w:bCs/>
                <w:i/>
                <w:iCs/>
                <w:noProof/>
                <w:sz w:val="24"/>
                <w:szCs w:val="24"/>
                <w:lang w:val="en-US"/>
              </w:rPr>
              <w:t>True, False, or Not Stated</w:t>
            </w:r>
            <w:r w:rsidRPr="00274324">
              <w:rPr>
                <w:rFonts w:ascii="Times New Roman" w:eastAsia="Times New Roman" w:hAnsi="Times New Roman" w:cs="Times New Roman"/>
                <w:noProof/>
                <w:sz w:val="24"/>
                <w:szCs w:val="24"/>
                <w:lang w:val="en-US"/>
              </w:rPr>
              <w:t>.</w:t>
            </w:r>
          </w:p>
          <w:p w:rsidR="00A90448" w:rsidRPr="00274324" w:rsidRDefault="00A90448" w:rsidP="001724F4">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 xml:space="preserve">In tasks </w:t>
            </w:r>
            <w:r>
              <w:rPr>
                <w:rFonts w:ascii="Times New Roman" w:eastAsia="Times New Roman" w:hAnsi="Times New Roman" w:cs="Times New Roman"/>
                <w:noProof/>
                <w:sz w:val="24"/>
                <w:szCs w:val="24"/>
                <w:lang w:val="en-US"/>
              </w:rPr>
              <w:t>6-10</w:t>
            </w:r>
            <w:r w:rsidRPr="00274324">
              <w:rPr>
                <w:rFonts w:ascii="Times New Roman" w:eastAsia="Times New Roman" w:hAnsi="Times New Roman" w:cs="Times New Roman"/>
                <w:noProof/>
                <w:sz w:val="24"/>
                <w:szCs w:val="24"/>
                <w:lang w:val="en-US"/>
              </w:rPr>
              <w:t xml:space="preserve"> fill in the gaps, using NO MORE THAN 3 WORDS AND/OR NUMBERS for each answer.</w:t>
            </w:r>
          </w:p>
          <w:p w:rsidR="00A90448" w:rsidRPr="00E42882" w:rsidRDefault="00A90448" w:rsidP="001724F4">
            <w:pPr>
              <w:widowControl w:val="0"/>
              <w:autoSpaceDE w:val="0"/>
              <w:autoSpaceDN w:val="0"/>
              <w:spacing w:before="8" w:after="0" w:line="240" w:lineRule="auto"/>
              <w:rPr>
                <w:rFonts w:ascii="Times New Roman" w:eastAsia="Times New Roman" w:hAnsi="Times New Roman" w:cs="Times New Roman"/>
                <w:noProof/>
                <w:color w:val="333333"/>
                <w:sz w:val="24"/>
                <w:szCs w:val="24"/>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0,25*L</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after="0" w:line="268" w:lineRule="exact"/>
              <w:rPr>
                <w:rFonts w:ascii="Times New Roman" w:eastAsia="Times New Roman" w:hAnsi="Times New Roman" w:cs="Times New Roman"/>
                <w:noProof/>
                <w:sz w:val="24"/>
                <w:szCs w:val="24"/>
                <w:lang w:val="en-US"/>
              </w:rPr>
            </w:pPr>
            <w:r w:rsidRPr="00E42882">
              <w:rPr>
                <w:rFonts w:ascii="Times New Roman" w:eastAsia="Times New Roman" w:hAnsi="Times New Roman"/>
                <w:noProof/>
                <w:sz w:val="24"/>
                <w:szCs w:val="24"/>
                <w:lang w:val="en-US"/>
              </w:rPr>
              <w:t xml:space="preserve">Audio file </w:t>
            </w:r>
            <w:r w:rsidRPr="00E42882">
              <w:rPr>
                <w:rFonts w:ascii="Times New Roman" w:eastAsia="Times New Roman" w:hAnsi="Times New Roman" w:cs="Times New Roman"/>
                <w:noProof/>
                <w:sz w:val="24"/>
                <w:szCs w:val="24"/>
                <w:lang w:val="en-US"/>
              </w:rPr>
              <w:t>–</w:t>
            </w:r>
            <w:r w:rsidRPr="00E42882">
              <w:rPr>
                <w:rFonts w:ascii="Times New Roman" w:eastAsia="Times New Roman" w:hAnsi="Times New Roman"/>
                <w:noProof/>
                <w:sz w:val="24"/>
                <w:szCs w:val="24"/>
                <w:lang w:val="en-US"/>
              </w:rPr>
              <w:t xml:space="preserve"> 8-10 minutes.</w:t>
            </w:r>
          </w:p>
        </w:tc>
      </w:tr>
      <w:tr w:rsidR="00A90448" w:rsidRPr="00E42882" w:rsidTr="001724F4">
        <w:trPr>
          <w:trHeight w:hRule="exact" w:val="240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448" w:rsidRPr="00E42882" w:rsidRDefault="00A90448" w:rsidP="001724F4">
            <w:pPr>
              <w:widowControl w:val="0"/>
              <w:autoSpaceDE w:val="0"/>
              <w:autoSpaceDN w:val="0"/>
              <w:spacing w:after="0" w:line="268"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lastRenderedPageBreak/>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ind w:left="109"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Writing</w:t>
            </w:r>
          </w:p>
          <w:p w:rsidR="00A90448" w:rsidRPr="00E42882" w:rsidRDefault="00A90448" w:rsidP="001724F4">
            <w:pPr>
              <w:widowControl w:val="0"/>
              <w:autoSpaceDE w:val="0"/>
              <w:autoSpaceDN w:val="0"/>
              <w:spacing w:after="0" w:line="268" w:lineRule="exact"/>
              <w:ind w:left="109"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274324" w:rsidRDefault="00A90448" w:rsidP="001724F4">
            <w:pPr>
              <w:spacing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 xml:space="preserve">Write an essay on one of the following topics. There are two types of essays: </w:t>
            </w:r>
          </w:p>
          <w:p w:rsidR="00A90448" w:rsidRPr="003C6478" w:rsidRDefault="00A90448" w:rsidP="001724F4">
            <w:pPr>
              <w:pStyle w:val="a4"/>
              <w:numPr>
                <w:ilvl w:val="0"/>
                <w:numId w:val="24"/>
              </w:numPr>
              <w:spacing w:line="240" w:lineRule="auto"/>
              <w:rPr>
                <w:rFonts w:ascii="Times New Roman" w:eastAsia="Times New Roman" w:hAnsi="Times New Roman" w:cs="Times New Roman"/>
                <w:noProof/>
                <w:sz w:val="24"/>
                <w:szCs w:val="24"/>
                <w:lang w:val="en-US"/>
              </w:rPr>
            </w:pPr>
            <w:r w:rsidRPr="003C6478">
              <w:rPr>
                <w:rFonts w:ascii="Times New Roman" w:eastAsia="Times New Roman" w:hAnsi="Times New Roman" w:cs="Times New Roman"/>
                <w:noProof/>
                <w:sz w:val="24"/>
                <w:szCs w:val="24"/>
                <w:lang w:val="en-US"/>
              </w:rPr>
              <w:t>Discuss advantages and disadvantages</w:t>
            </w:r>
          </w:p>
          <w:p w:rsidR="00A90448" w:rsidRPr="003C6478" w:rsidRDefault="00A90448" w:rsidP="001724F4">
            <w:pPr>
              <w:pStyle w:val="a4"/>
              <w:numPr>
                <w:ilvl w:val="0"/>
                <w:numId w:val="24"/>
              </w:numPr>
              <w:spacing w:line="240" w:lineRule="auto"/>
              <w:rPr>
                <w:rFonts w:ascii="Times New Roman" w:eastAsia="Times New Roman" w:hAnsi="Times New Roman" w:cs="Times New Roman"/>
                <w:noProof/>
                <w:color w:val="333333"/>
                <w:sz w:val="24"/>
                <w:szCs w:val="24"/>
                <w:lang w:val="en-US"/>
              </w:rPr>
            </w:pPr>
            <w:r w:rsidRPr="003C6478">
              <w:rPr>
                <w:rFonts w:ascii="Times New Roman" w:eastAsia="Times New Roman" w:hAnsi="Times New Roman" w:cs="Times New Roman"/>
                <w:noProof/>
                <w:sz w:val="24"/>
                <w:szCs w:val="24"/>
                <w:lang w:val="en-US"/>
              </w:rPr>
              <w:t>Discuss both views and express your opinion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0,25*W</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 xml:space="preserve">Word count – 250 words. </w:t>
            </w:r>
          </w:p>
          <w:p w:rsidR="00A90448" w:rsidRPr="00E42882" w:rsidRDefault="00A90448" w:rsidP="001724F4">
            <w:pPr>
              <w:widowControl w:val="0"/>
              <w:autoSpaceDE w:val="0"/>
              <w:autoSpaceDN w:val="0"/>
              <w:spacing w:after="0" w:line="268" w:lineRule="exact"/>
              <w:rPr>
                <w:rFonts w:ascii="Times New Roman" w:eastAsia="Times New Roman" w:hAnsi="Times New Roman"/>
                <w:noProof/>
                <w:sz w:val="24"/>
                <w:szCs w:val="24"/>
                <w:lang w:val="en-US"/>
              </w:rPr>
            </w:pPr>
          </w:p>
          <w:p w:rsidR="00A90448" w:rsidRPr="00E42882" w:rsidRDefault="00A90448" w:rsidP="001724F4">
            <w:pPr>
              <w:widowControl w:val="0"/>
              <w:autoSpaceDE w:val="0"/>
              <w:autoSpaceDN w:val="0"/>
              <w:spacing w:after="0" w:line="268" w:lineRule="exact"/>
              <w:rPr>
                <w:rFonts w:ascii="Times New Roman" w:eastAsia="Times New Roman" w:hAnsi="Times New Roman" w:cs="Times New Roman"/>
                <w:b/>
                <w:bCs/>
                <w:noProof/>
                <w:sz w:val="24"/>
                <w:szCs w:val="24"/>
                <w:lang w:val="en-US"/>
              </w:rPr>
            </w:pPr>
          </w:p>
          <w:p w:rsidR="00A90448" w:rsidRPr="00E42882" w:rsidRDefault="00A90448" w:rsidP="001724F4">
            <w:pPr>
              <w:widowControl w:val="0"/>
              <w:autoSpaceDE w:val="0"/>
              <w:autoSpaceDN w:val="0"/>
              <w:spacing w:after="0" w:line="268" w:lineRule="exact"/>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 xml:space="preserve">  </w:t>
            </w:r>
          </w:p>
        </w:tc>
      </w:tr>
      <w:tr w:rsidR="00A90448" w:rsidRPr="00381504" w:rsidTr="001724F4">
        <w:trPr>
          <w:trHeight w:hRule="exact" w:val="113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ind w:left="146"/>
              <w:jc w:val="center"/>
              <w:rPr>
                <w:rFonts w:ascii="Times New Roman" w:eastAsia="Times New Roman" w:hAnsi="Times New Roman" w:cs="Times New Roman"/>
                <w:b/>
                <w:bCs/>
                <w:noProof/>
                <w:color w:val="000009"/>
                <w:sz w:val="24"/>
                <w:szCs w:val="24"/>
                <w:lang w:val="en-US"/>
              </w:rPr>
            </w:pPr>
            <w:r w:rsidRPr="00E42882">
              <w:rPr>
                <w:rFonts w:ascii="Times New Roman" w:eastAsia="Times New Roman" w:hAnsi="Times New Roman" w:cs="Times New Roman"/>
                <w:b/>
                <w:bCs/>
                <w:noProof/>
                <w:color w:val="000009"/>
                <w:sz w:val="24"/>
                <w:szCs w:val="24"/>
                <w:lang w:val="en-US"/>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ind w:left="109"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Speaking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tabs>
                <w:tab w:val="left" w:pos="803"/>
              </w:tabs>
              <w:autoSpaceDE w:val="0"/>
              <w:autoSpaceDN w:val="0"/>
              <w:spacing w:after="0" w:line="240" w:lineRule="auto"/>
              <w:ind w:right="232"/>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Argumentative monologue on a given topic organized according to the plan.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0448" w:rsidRPr="00E42882" w:rsidRDefault="00A90448" w:rsidP="001724F4">
            <w:pPr>
              <w:widowControl w:val="0"/>
              <w:autoSpaceDE w:val="0"/>
              <w:autoSpaceDN w:val="0"/>
              <w:spacing w:after="0" w:line="268" w:lineRule="exac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r w:rsidRPr="00E42882">
              <w:rPr>
                <w:rFonts w:ascii="Times New Roman" w:eastAsia="Times New Roman" w:hAnsi="Times New Roman" w:cs="Times New Roman"/>
                <w:noProof/>
                <w:sz w:val="24"/>
                <w:szCs w:val="24"/>
                <w:lang w:val="en-US"/>
              </w:rPr>
              <w:t>A student should speak for 2-3 minutes.</w:t>
            </w:r>
          </w:p>
          <w:p w:rsidR="00A90448" w:rsidRPr="00E42882" w:rsidRDefault="00A90448" w:rsidP="001724F4">
            <w:pPr>
              <w:widowControl w:val="0"/>
              <w:autoSpaceDE w:val="0"/>
              <w:autoSpaceDN w:val="0"/>
              <w:spacing w:after="0" w:line="268" w:lineRule="exact"/>
              <w:rPr>
                <w:rFonts w:ascii="Times New Roman" w:eastAsia="Times New Roman" w:hAnsi="Times New Roman" w:cs="Times New Roman"/>
                <w:noProof/>
                <w:sz w:val="24"/>
                <w:szCs w:val="24"/>
                <w:lang w:val="en-US"/>
              </w:rPr>
            </w:pPr>
          </w:p>
          <w:p w:rsidR="00A90448" w:rsidRPr="00E42882" w:rsidRDefault="00A90448" w:rsidP="001724F4">
            <w:pPr>
              <w:widowControl w:val="0"/>
              <w:autoSpaceDE w:val="0"/>
              <w:autoSpaceDN w:val="0"/>
              <w:spacing w:after="0" w:line="268" w:lineRule="exact"/>
              <w:rPr>
                <w:rFonts w:ascii="Times New Roman" w:eastAsia="Times New Roman" w:hAnsi="Times New Roman" w:cs="Times New Roman"/>
                <w:noProof/>
                <w:sz w:val="24"/>
                <w:szCs w:val="24"/>
                <w:lang w:val="en-US"/>
              </w:rPr>
            </w:pPr>
          </w:p>
        </w:tc>
      </w:tr>
    </w:tbl>
    <w:p w:rsidR="00A90448" w:rsidRPr="00E42882" w:rsidRDefault="00A90448" w:rsidP="00A90448">
      <w:pPr>
        <w:shd w:val="clear" w:color="auto" w:fill="FFFFFF" w:themeFill="background1"/>
        <w:spacing w:before="120" w:after="180" w:line="240" w:lineRule="auto"/>
        <w:rPr>
          <w:rFonts w:ascii="Times New Roman" w:eastAsia="Times New Roman" w:hAnsi="Times New Roman" w:cs="Times New Roman"/>
          <w:noProof/>
          <w:color w:val="000000"/>
          <w:sz w:val="24"/>
          <w:szCs w:val="24"/>
          <w:lang w:val="en-US" w:eastAsia="ru-RU"/>
        </w:rPr>
      </w:pPr>
    </w:p>
    <w:p w:rsidR="00A90448" w:rsidRPr="00E42882" w:rsidRDefault="00A90448" w:rsidP="00A90448">
      <w:pPr>
        <w:shd w:val="clear" w:color="auto" w:fill="FFFFFF" w:themeFill="background1"/>
        <w:spacing w:after="0" w:line="360" w:lineRule="auto"/>
        <w:ind w:left="1069"/>
        <w:jc w:val="center"/>
        <w:textAlignment w:val="baseline"/>
        <w:rPr>
          <w:rFonts w:ascii="Times New Roman" w:eastAsia="Times New Roman" w:hAnsi="Times New Roman" w:cs="Times New Roman"/>
          <w:b/>
          <w:bCs/>
          <w:sz w:val="24"/>
          <w:szCs w:val="24"/>
          <w:lang w:eastAsia="ru-RU"/>
        </w:rPr>
      </w:pPr>
      <w:r w:rsidRPr="00E42882">
        <w:rPr>
          <w:rFonts w:ascii="Times New Roman" w:eastAsia="Times New Roman" w:hAnsi="Times New Roman" w:cs="Times New Roman"/>
          <w:b/>
          <w:bCs/>
          <w:noProof/>
          <w:sz w:val="24"/>
          <w:szCs w:val="24"/>
          <w:lang w:val="en-US" w:eastAsia="ru-RU"/>
        </w:rPr>
        <w:t xml:space="preserve">Assessment </w:t>
      </w:r>
    </w:p>
    <w:p w:rsidR="00A90448" w:rsidRPr="00E42882" w:rsidRDefault="00A90448" w:rsidP="00A90448">
      <w:pPr>
        <w:shd w:val="clear" w:color="auto" w:fill="FFFFFF" w:themeFill="background1"/>
        <w:spacing w:before="96" w:after="0" w:line="240" w:lineRule="auto"/>
        <w:outlineLvl w:val="3"/>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noProof/>
          <w:color w:val="000000" w:themeColor="text1"/>
          <w:sz w:val="24"/>
          <w:szCs w:val="24"/>
          <w:lang w:val="en-US" w:eastAsia="ru-RU"/>
        </w:rPr>
        <w:t>Interim assessment</w:t>
      </w:r>
    </w:p>
    <w:p w:rsidR="00A90448" w:rsidRPr="00E42882" w:rsidRDefault="00A90448" w:rsidP="00A90448">
      <w:pPr>
        <w:numPr>
          <w:ilvl w:val="0"/>
          <w:numId w:val="5"/>
        </w:numPr>
        <w:shd w:val="clear" w:color="auto" w:fill="FFFFFF" w:themeFill="background1"/>
        <w:spacing w:before="120" w:after="180" w:line="240" w:lineRule="auto"/>
        <w:ind w:left="724"/>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Interim assessment (module 4)</w:t>
      </w:r>
    </w:p>
    <w:tbl>
      <w:tblPr>
        <w:tblStyle w:val="a3"/>
        <w:tblW w:w="0" w:type="auto"/>
        <w:tblLook w:val="04A0" w:firstRow="1" w:lastRow="0" w:firstColumn="1" w:lastColumn="0" w:noHBand="0" w:noVBand="1"/>
      </w:tblPr>
      <w:tblGrid>
        <w:gridCol w:w="7621"/>
      </w:tblGrid>
      <w:tr w:rsidR="00A90448" w:rsidRPr="00E42882" w:rsidTr="001724F4">
        <w:trPr>
          <w:trHeight w:val="710"/>
        </w:trPr>
        <w:tc>
          <w:tcPr>
            <w:tcW w:w="7621" w:type="dxa"/>
          </w:tcPr>
          <w:p w:rsidR="00A90448" w:rsidRPr="00E42882" w:rsidRDefault="00A90448" w:rsidP="001724F4">
            <w:pPr>
              <w:jc w:val="both"/>
              <w:rPr>
                <w:rFonts w:eastAsia="Times New Roman"/>
                <w:noProof/>
                <w:sz w:val="24"/>
                <w:szCs w:val="24"/>
                <w:lang w:val="en-US"/>
              </w:rPr>
            </w:pPr>
          </w:p>
          <w:p w:rsidR="00A90448" w:rsidRPr="00E42882" w:rsidRDefault="00A90448" w:rsidP="001724F4">
            <w:pPr>
              <w:jc w:val="both"/>
              <w:rPr>
                <w:rFonts w:eastAsia="Times New Roman"/>
                <w:noProof/>
                <w:sz w:val="24"/>
                <w:szCs w:val="24"/>
                <w:lang w:val="en-US"/>
              </w:rPr>
            </w:pPr>
            <w:r w:rsidRPr="00E42882">
              <w:rPr>
                <w:rFonts w:eastAsia="Times New Roman"/>
                <w:noProof/>
                <w:sz w:val="24"/>
                <w:szCs w:val="24"/>
                <w:lang w:val="en-US"/>
              </w:rPr>
              <w:t>0,25* Reading+0,25*Listening+0,25* Writing+0,25*Speaking = 10</w:t>
            </w:r>
          </w:p>
          <w:p w:rsidR="00A90448" w:rsidRPr="00E42882" w:rsidRDefault="00A90448" w:rsidP="001724F4">
            <w:pPr>
              <w:jc w:val="both"/>
              <w:rPr>
                <w:rFonts w:eastAsia="Times New Roman"/>
                <w:noProof/>
                <w:sz w:val="24"/>
                <w:szCs w:val="24"/>
                <w:lang w:val="en-US"/>
              </w:rPr>
            </w:pPr>
          </w:p>
        </w:tc>
      </w:tr>
    </w:tbl>
    <w:p w:rsidR="00A90448" w:rsidRPr="00E42882" w:rsidRDefault="00A90448" w:rsidP="00A90448">
      <w:pPr>
        <w:spacing w:after="0"/>
        <w:jc w:val="both"/>
        <w:rPr>
          <w:rFonts w:ascii="Times New Roman" w:eastAsia="Times New Roman" w:hAnsi="Times New Roman" w:cs="Times New Roman"/>
          <w:noProof/>
          <w:sz w:val="24"/>
          <w:szCs w:val="24"/>
          <w:lang w:val="en-US" w:eastAsia="ru-RU"/>
        </w:rPr>
      </w:pPr>
    </w:p>
    <w:p w:rsidR="00A90448" w:rsidRPr="00E42882" w:rsidRDefault="00A90448" w:rsidP="00A90448">
      <w:pPr>
        <w:spacing w:after="0"/>
        <w:jc w:val="both"/>
        <w:rPr>
          <w:rFonts w:ascii="Times New Roman" w:eastAsia="Times New Roman" w:hAnsi="Times New Roman" w:cs="Times New Roman"/>
          <w:noProof/>
          <w:sz w:val="24"/>
          <w:szCs w:val="24"/>
          <w:lang w:val="en-US" w:eastAsia="ru-RU"/>
        </w:rPr>
      </w:pPr>
    </w:p>
    <w:p w:rsidR="00A90448" w:rsidRPr="00E42882" w:rsidRDefault="00A90448" w:rsidP="00A90448">
      <w:pPr>
        <w:jc w:val="cente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ESSAY ASSESSMENT CRITERIA (max 10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Word count – 250 words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Structure</w:t>
      </w:r>
      <w:r w:rsidRPr="00E42882">
        <w:rPr>
          <w:rFonts w:ascii="Times New Roman" w:eastAsia="Times New Roman" w:hAnsi="Times New Roman" w:cs="Times New Roman"/>
          <w:b/>
          <w:bCs/>
          <w:noProof/>
          <w:color w:val="000000" w:themeColor="text1"/>
          <w:sz w:val="24"/>
          <w:szCs w:val="24"/>
          <w:lang w:val="en-US"/>
        </w:rPr>
        <w:t xml:space="preserve"> (max 2 points)</w:t>
      </w:r>
    </w:p>
    <w:p w:rsidR="00A90448" w:rsidRPr="00E42882" w:rsidRDefault="00A90448" w:rsidP="00A90448">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paragraphing appropriately; there is an introduction (the task has been effectively rephrased and/or the topic sentence is clearly stated), main body and conclusion (the student summarizes the main points and/or clearly restates his/her opinion)</w:t>
      </w:r>
    </w:p>
    <w:p w:rsidR="00A90448" w:rsidRPr="00E42882" w:rsidRDefault="00A90448" w:rsidP="00A90448">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lastRenderedPageBreak/>
        <w:t>1 point</w:t>
      </w:r>
      <w:r w:rsidRPr="00E42882">
        <w:rPr>
          <w:rFonts w:ascii="Times New Roman" w:eastAsia="Times New Roman" w:hAnsi="Times New Roman" w:cs="Times New Roman"/>
          <w:noProof/>
          <w:color w:val="000000" w:themeColor="text1"/>
          <w:sz w:val="24"/>
          <w:szCs w:val="24"/>
          <w:lang w:val="en-US"/>
        </w:rPr>
        <w:t xml:space="preserve"> – the student uses paragraphing appropriately, but in the introduction the task has been only partly rephrased and/or the topic sentence is not clearly stated and/or the conclusion contains some irrelevant ideas not discussed in the main body; the student either summarizes the main points or expresses/restates his/her opinion</w:t>
      </w:r>
    </w:p>
    <w:p w:rsidR="00A90448" w:rsidRPr="00E42882" w:rsidRDefault="00A90448" w:rsidP="00A90448">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uses paragraphs incorrectly or does not use paragraphs, the task hasn’t been rephrased or there is no introduction and/or there is no topic sentence in the introduction, there is no conclusion.</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Main body: supporting arguments (max 3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3 points</w:t>
      </w:r>
      <w:r w:rsidRPr="00E42882">
        <w:rPr>
          <w:rFonts w:ascii="Times New Roman" w:eastAsia="Times New Roman" w:hAnsi="Times New Roman" w:cs="Times New Roman"/>
          <w:noProof/>
          <w:color w:val="000000" w:themeColor="text1"/>
          <w:sz w:val="24"/>
          <w:szCs w:val="24"/>
          <w:lang w:val="en-US"/>
        </w:rPr>
        <w:t xml:space="preserve"> – each paragraph contains 1-2 arguments, all of which are fully developed, extended and supported. The student applies logic when organizing ideas. Each paragraph contains a valid topic sentence which clearly states the main idea.</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w:t>
      </w:r>
      <w:r w:rsidRPr="00E42882">
        <w:rPr>
          <w:rFonts w:ascii="Times New Roman" w:eastAsia="Times New Roman" w:hAnsi="Times New Roman" w:cs="Times New Roman"/>
          <w:noProof/>
          <w:color w:val="000000" w:themeColor="text1"/>
          <w:sz w:val="24"/>
          <w:szCs w:val="24"/>
          <w:lang w:val="en-US"/>
        </w:rPr>
        <w:t xml:space="preserve"> – each paragraph contains 1-2 arguments. One argument is inadequately developed, unclear or irrelevant, and/or not all the paragraphs contain a relevant topic sentence / not all the topic sentences are clearly stated. The student applies logic when organizing ideas.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each paragraph contains 1-2 arguments. More than one argument is inadequately developed, unclear or irrelevant, or the student addresses the task only partially (only one point of view is discussed). The student does not apply logic when organizing ideas (there might be an occasional breach in logic).</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 the student doesn’t adequately address any part of the task and/or the answer is completely unrelated to the task. All the topic sentences are irrelevant / there are no topic sentences. The student does not apply logic when organizing ideas.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Grammatical Range and Accuracy (max 2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structures and may make 1-2 minor mistakes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uses a variety of structures but may make 3-4 mistakes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uses basic structures or a limited range of structures and/or makes more than 4 grammatical mistakes, some of which impede understanding</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Lexical Resource (max 3 points)</w:t>
      </w:r>
      <w:r w:rsidRPr="00E42882">
        <w:rPr>
          <w:rFonts w:ascii="Times New Roman" w:eastAsia="Times New Roman" w:hAnsi="Times New Roman" w:cs="Times New Roman"/>
          <w:noProof/>
          <w:color w:val="000000" w:themeColor="text1"/>
          <w:sz w:val="24"/>
          <w:szCs w:val="24"/>
          <w:lang w:val="en-US"/>
        </w:rPr>
        <w:t xml:space="preserve"> </w:t>
      </w:r>
      <w:r w:rsidRPr="00E42882">
        <w:rPr>
          <w:lang w:val="en-US"/>
        </w:rPr>
        <w:br/>
      </w:r>
      <w:r w:rsidRPr="00E42882">
        <w:rPr>
          <w:rFonts w:ascii="Times New Roman" w:eastAsia="Times New Roman" w:hAnsi="Times New Roman" w:cs="Times New Roman"/>
          <w:noProof/>
          <w:color w:val="000000" w:themeColor="text1"/>
          <w:sz w:val="24"/>
          <w:szCs w:val="24"/>
          <w:lang w:val="en-US"/>
        </w:rPr>
        <w:t>3 points – the student uses a wide range of subject-specific vocabulary attempting to use some advanced lexical items and effectively uses a wide range of cohesive devices. There may be 1-2 inaccuracies in spelling, word formation or word choice.</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lastRenderedPageBreak/>
        <w:t>2 points</w:t>
      </w:r>
      <w:r w:rsidRPr="00E42882">
        <w:rPr>
          <w:rFonts w:ascii="Times New Roman" w:eastAsia="Times New Roman" w:hAnsi="Times New Roman" w:cs="Times New Roman"/>
          <w:noProof/>
          <w:color w:val="000000" w:themeColor="text1"/>
          <w:sz w:val="24"/>
          <w:szCs w:val="24"/>
          <w:lang w:val="en-US"/>
        </w:rPr>
        <w:t xml:space="preserve"> – the student uses a sufficient range of subject-specific vocabulary, but may make 3-4 mistakes in spelling, word formation or word choice. The student effectively uses a range of cohesive devices.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uses a range of vocabulary, most of which is not subject-specific, may make 3-4 mistakes in spelling, word formation or word choice, some of which impede understanding. Cohesive devices are inadequate, repetitive, under- or overused </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only uses basic vocabulary. Errors in spelling, word formation or word choice are numerous. Cohesive devices do not indicate a logical connection between ideas.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jc w:val="cente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SPEAKING ASSESSMENT CRITERIA (max 10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Students should speak for no less than 2 minutes and no longer than 3 minutes.</w:t>
      </w:r>
    </w:p>
    <w:p w:rsidR="00A90448" w:rsidRPr="00E42882" w:rsidRDefault="00A90448" w:rsidP="00A90448">
      <w:pPr>
        <w:spacing w:after="60" w:line="259" w:lineRule="auto"/>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Task achievement</w:t>
      </w:r>
      <w:r w:rsidRPr="00E42882">
        <w:rPr>
          <w:rFonts w:ascii="Times New Roman" w:eastAsia="Times New Roman" w:hAnsi="Times New Roman" w:cs="Times New Roman"/>
          <w:b/>
          <w:bCs/>
          <w:noProof/>
          <w:color w:val="000000" w:themeColor="text1"/>
          <w:sz w:val="24"/>
          <w:szCs w:val="24"/>
          <w:lang w:val="en-US"/>
        </w:rPr>
        <w:t xml:space="preserve"> (max 3 points)</w:t>
      </w:r>
    </w:p>
    <w:p w:rsidR="00A90448" w:rsidRPr="00E42882" w:rsidRDefault="00A90448" w:rsidP="00A90448">
      <w:pPr>
        <w:tabs>
          <w:tab w:val="left" w:pos="2202"/>
        </w:tabs>
        <w:ind w:right="99"/>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3 points</w:t>
      </w:r>
      <w:r w:rsidRPr="00E42882">
        <w:rPr>
          <w:rFonts w:ascii="Times New Roman" w:eastAsia="Times New Roman" w:hAnsi="Times New Roman" w:cs="Times New Roman"/>
          <w:noProof/>
          <w:color w:val="000000" w:themeColor="text1"/>
          <w:sz w:val="24"/>
          <w:szCs w:val="24"/>
          <w:lang w:val="en-US"/>
        </w:rPr>
        <w:t xml:space="preserve"> – the student fully addresses all the parts of the task: attitude towards the given problem is expressed. There are at least 2 arguments, all of which are fully developed, extended and supported. Content corresponds with the topic of the monologue, not narrowed down or overextended. </w:t>
      </w:r>
    </w:p>
    <w:p w:rsidR="00A90448" w:rsidRPr="00E42882" w:rsidRDefault="00A90448" w:rsidP="00A90448">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addresses the task only partially, attitude is not expressed. There are at least 2 arguments, all of which are fully developed, extended and supported. Content is mostly relevant, not narrowed down or overextended. </w:t>
      </w:r>
    </w:p>
    <w:p w:rsidR="00A90448" w:rsidRPr="00E42882" w:rsidRDefault="00A90448" w:rsidP="00A90448">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addresses the task in a minimal way, attitude is not expressed, and/or the arguments are not fully developed, extended and supported. Content is partially relevant,</w:t>
      </w:r>
      <w:r w:rsidRPr="00E42882">
        <w:rPr>
          <w:rFonts w:ascii="Calibri" w:eastAsia="Calibri" w:hAnsi="Calibri" w:cs="Calibri"/>
          <w:noProof/>
          <w:color w:val="000000" w:themeColor="text1"/>
          <w:sz w:val="24"/>
          <w:szCs w:val="24"/>
          <w:lang w:val="en-US"/>
        </w:rPr>
        <w:t xml:space="preserve"> </w:t>
      </w:r>
      <w:r w:rsidRPr="00E42882">
        <w:rPr>
          <w:rFonts w:ascii="Times New Roman" w:eastAsia="Times New Roman" w:hAnsi="Times New Roman" w:cs="Times New Roman"/>
          <w:noProof/>
          <w:color w:val="000000" w:themeColor="text1"/>
          <w:sz w:val="24"/>
          <w:szCs w:val="24"/>
          <w:lang w:val="en-US"/>
        </w:rPr>
        <w:t xml:space="preserve">it can be narrowed down or overextended. </w:t>
      </w:r>
    </w:p>
    <w:p w:rsidR="00A90448" w:rsidRPr="00E42882" w:rsidRDefault="00A90448" w:rsidP="00A90448">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does not address the task, the content is irrelevant. There is no structure at all.</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Logic and structure (max 2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applies logic when organizing ideas, effectively uses linking devices, introductory constructions, etc.</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applies logic when organizing ideas, but there might be an occasional breach in logic. Some of the linking devices, introductory constructions, etc. are used inappropriately.</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 the student does not apply logic when organizing ideas. There are no linking devices, introductory constructions, etc, and/or they are used inappropriately.</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Grammatical Range and Accuracy (max 2 points)</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structures and may make 1-2 minor mistakes which don’t impede understanding.</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uses a variety of structures, but may make 3-4 mistakes which might impede understanding.</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grammar and stylistic mistakes are numerous and impede understanding.</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Lexical Resource (max 2 points)</w:t>
      </w:r>
      <w:r w:rsidRPr="00E42882">
        <w:rPr>
          <w:lang w:val="en-US"/>
        </w:rPr>
        <w:br/>
      </w:r>
      <w:r w:rsidRPr="00E42882">
        <w:rPr>
          <w:rFonts w:ascii="Times New Roman" w:eastAsia="Times New Roman" w:hAnsi="Times New Roman" w:cs="Times New Roman"/>
          <w:b/>
          <w:bCs/>
          <w:noProof/>
          <w:color w:val="000000" w:themeColor="text1"/>
          <w:sz w:val="24"/>
          <w:szCs w:val="24"/>
          <w:u w:val="single"/>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appropriate vocabulary attempting to use some advanced lexical items and effectively uses a wide range of cohesive devices. </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appropriate, but limited vocabulary. Phrasal verbs and/or collocations are used inappropriately. Cohesive devices are inadequate, repetitive, under-or overused </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vocabulary is too limited to comment on the topic. Numerous mistakes impede understanding. Active vocabulary is not used or used inappropriately.</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Fluency, pronunciation (max 1 point)</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–Smooth and fluent speech, no pauses/repetitions/self-correction. There might be some minor pronunciation mistakes, but they don’t impede understanding. Intonation is appropriate. Individual sounds are articulated clearly.</w:t>
      </w:r>
    </w:p>
    <w:p w:rsidR="00A90448" w:rsidRPr="00E42882" w:rsidRDefault="00A90448" w:rsidP="00A90448">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–It takes the student time to find words; he/she doesn’t fumble the words and ideas and/or makes numerous pronunciation mistakes, which impede understanding. Intonation is not appropriate.</w:t>
      </w:r>
    </w:p>
    <w:p w:rsidR="00A90448" w:rsidRPr="00E42882" w:rsidRDefault="00A90448" w:rsidP="00A90448">
      <w:pPr>
        <w:spacing w:after="60"/>
        <w:rPr>
          <w:rFonts w:ascii="Times New Roman" w:hAnsi="Times New Roman" w:cs="Times New Roman"/>
          <w:noProof/>
          <w:sz w:val="24"/>
          <w:szCs w:val="24"/>
          <w:lang w:val="en-US"/>
        </w:rPr>
      </w:pPr>
    </w:p>
    <w:p w:rsidR="00A90448" w:rsidRPr="00E42882" w:rsidRDefault="00A90448" w:rsidP="00A90448">
      <w:pPr>
        <w:spacing w:after="60"/>
        <w:rPr>
          <w:rFonts w:ascii="Times New Roman" w:hAnsi="Times New Roman" w:cs="Times New Roman"/>
          <w:noProof/>
          <w:sz w:val="24"/>
          <w:szCs w:val="24"/>
          <w:lang w:val="en-US"/>
        </w:rPr>
      </w:pPr>
      <w:r w:rsidRPr="00E42882">
        <w:rPr>
          <w:rFonts w:ascii="Times New Roman" w:hAnsi="Times New Roman" w:cs="Times New Roman"/>
          <w:b/>
          <w:bCs/>
          <w:noProof/>
          <w:color w:val="000000" w:themeColor="text1"/>
          <w:sz w:val="24"/>
          <w:szCs w:val="24"/>
          <w:lang w:val="en-US"/>
        </w:rPr>
        <w:t>Retake procedure</w:t>
      </w:r>
    </w:p>
    <w:p w:rsidR="00A90448" w:rsidRPr="00E42882" w:rsidRDefault="00A90448" w:rsidP="00A90448">
      <w:pPr>
        <w:pBdr>
          <w:top w:val="nil"/>
          <w:left w:val="nil"/>
          <w:bottom w:val="nil"/>
          <w:right w:val="nil"/>
          <w:between w:val="nil"/>
        </w:pBdr>
        <w:tabs>
          <w:tab w:val="left" w:pos="851"/>
          <w:tab w:val="left" w:pos="1134"/>
        </w:tabs>
        <w:spacing w:after="0" w:line="259" w:lineRule="auto"/>
        <w:jc w:val="both"/>
        <w:rPr>
          <w:rFonts w:ascii="Times New Roman" w:hAnsi="Times New Roman" w:cs="Times New Roman"/>
          <w:b/>
          <w:bCs/>
          <w:noProof/>
          <w:color w:val="000000"/>
          <w:sz w:val="24"/>
          <w:szCs w:val="24"/>
          <w:lang w:val="en-US"/>
        </w:rPr>
      </w:pPr>
    </w:p>
    <w:p w:rsidR="00A90448" w:rsidRPr="00E42882" w:rsidRDefault="00A90448" w:rsidP="00A90448">
      <w:pPr>
        <w:pBdr>
          <w:top w:val="nil"/>
          <w:left w:val="nil"/>
          <w:bottom w:val="nil"/>
          <w:right w:val="nil"/>
          <w:between w:val="nil"/>
        </w:pBdr>
        <w:tabs>
          <w:tab w:val="left" w:pos="851"/>
          <w:tab w:val="left" w:pos="1134"/>
        </w:tabs>
        <w:spacing w:after="0" w:line="259" w:lineRule="auto"/>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procedure of the first retake is organized in accordance with the HSE Assessment Regulations.</w:t>
      </w:r>
    </w:p>
    <w:p w:rsidR="00A90448" w:rsidRPr="00E42882" w:rsidRDefault="00A90448" w:rsidP="00A90448">
      <w:pPr>
        <w:widowControl w:val="0"/>
        <w:autoSpaceDE w:val="0"/>
        <w:autoSpaceDN w:val="0"/>
        <w:spacing w:after="100" w:afterAutospacing="1" w:line="420" w:lineRule="auto"/>
        <w:ind w:right="-142"/>
        <w:outlineLvl w:val="0"/>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procedure of the second retake is organized in accordance with the HSE Assessment Regulations.</w:t>
      </w:r>
    </w:p>
    <w:p w:rsidR="00A90448" w:rsidRPr="00E42882" w:rsidRDefault="00A90448" w:rsidP="00A90448">
      <w:pPr>
        <w:spacing w:afterAutospacing="1" w:line="420" w:lineRule="auto"/>
        <w:ind w:right="-142"/>
        <w:outlineLvl w:val="0"/>
        <w:rPr>
          <w:rFonts w:ascii="Times New Roman" w:hAnsi="Times New Roman" w:cs="Times New Roman"/>
          <w:noProof/>
          <w:sz w:val="24"/>
          <w:szCs w:val="24"/>
          <w:lang w:val="en-US"/>
        </w:rPr>
      </w:pPr>
    </w:p>
    <w:p w:rsidR="00A90448" w:rsidRPr="00E42882" w:rsidRDefault="00A90448" w:rsidP="00A90448">
      <w:pPr>
        <w:widowControl w:val="0"/>
        <w:autoSpaceDE w:val="0"/>
        <w:autoSpaceDN w:val="0"/>
        <w:spacing w:after="100" w:afterAutospacing="1" w:line="420" w:lineRule="auto"/>
        <w:ind w:right="-142"/>
        <w:jc w:val="center"/>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Times New Roman" w:hAnsi="Times New Roman" w:cs="Times New Roman"/>
          <w:b/>
          <w:bCs/>
          <w:noProof/>
          <w:sz w:val="24"/>
          <w:szCs w:val="24"/>
          <w:lang w:val="en-US" w:eastAsia="ru-RU"/>
        </w:rPr>
        <w:lastRenderedPageBreak/>
        <w:t>Sample assessment materials</w:t>
      </w:r>
    </w:p>
    <w:p w:rsidR="00A90448" w:rsidRPr="00E42882" w:rsidRDefault="00A90448" w:rsidP="00A90448">
      <w:pPr>
        <w:widowControl w:val="0"/>
        <w:autoSpaceDE w:val="0"/>
        <w:autoSpaceDN w:val="0"/>
        <w:spacing w:after="0" w:line="420" w:lineRule="auto"/>
        <w:ind w:right="1480"/>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Calibri" w:hAnsi="Times New Roman" w:cs="Times New Roman"/>
          <w:b/>
          <w:bCs/>
          <w:noProof/>
          <w:sz w:val="24"/>
          <w:szCs w:val="24"/>
          <w:u w:val="single"/>
          <w:lang w:val="en-US" w:eastAsia="ru-RU"/>
        </w:rPr>
        <w:t>Section 1</w:t>
      </w:r>
    </w:p>
    <w:p w:rsidR="00A90448" w:rsidRPr="00E42882" w:rsidRDefault="00A90448" w:rsidP="00A90448">
      <w:pPr>
        <w:widowControl w:val="0"/>
        <w:autoSpaceDE w:val="0"/>
        <w:autoSpaceDN w:val="0"/>
        <w:spacing w:after="100" w:afterAutospacing="1" w:line="420" w:lineRule="auto"/>
        <w:ind w:right="1480"/>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Calibri" w:hAnsi="Times New Roman" w:cs="Times New Roman"/>
          <w:b/>
          <w:bCs/>
          <w:noProof/>
          <w:sz w:val="24"/>
          <w:szCs w:val="24"/>
          <w:u w:val="single"/>
          <w:lang w:val="en-US" w:eastAsia="ru-RU"/>
        </w:rPr>
        <w:t>READING</w:t>
      </w:r>
    </w:p>
    <w:p w:rsidR="00A90448" w:rsidRPr="00E42882" w:rsidRDefault="00A90448" w:rsidP="00A90448">
      <w:pPr>
        <w:widowControl w:val="0"/>
        <w:autoSpaceDE w:val="0"/>
        <w:autoSpaceDN w:val="0"/>
        <w:spacing w:after="0" w:line="420" w:lineRule="auto"/>
        <w:ind w:right="1480"/>
        <w:outlineLvl w:val="0"/>
        <w:rPr>
          <w:rFonts w:ascii="Times New Roman" w:eastAsia="Times New Roman" w:hAnsi="Times New Roman" w:cs="Times New Roman"/>
          <w:b/>
          <w:bCs/>
          <w:i/>
          <w:iCs/>
          <w:noProof/>
          <w:color w:val="000000" w:themeColor="text1"/>
          <w:sz w:val="24"/>
          <w:szCs w:val="24"/>
          <w:lang w:val="en-US"/>
        </w:rPr>
      </w:pPr>
      <w:r w:rsidRPr="00E42882">
        <w:rPr>
          <w:rFonts w:ascii="Times New Roman" w:eastAsia="Times New Roman" w:hAnsi="Times New Roman" w:cs="Times New Roman"/>
          <w:b/>
          <w:bCs/>
          <w:i/>
          <w:iCs/>
          <w:noProof/>
          <w:color w:val="000000" w:themeColor="text1"/>
          <w:sz w:val="24"/>
          <w:szCs w:val="24"/>
          <w:lang w:val="en-US"/>
        </w:rPr>
        <w:t xml:space="preserve">Read the text and complete the following tasks. </w:t>
      </w:r>
    </w:p>
    <w:p w:rsidR="00A90448" w:rsidRPr="00E42882" w:rsidRDefault="00A90448" w:rsidP="00A90448">
      <w:pPr>
        <w:widowControl w:val="0"/>
        <w:autoSpaceDE w:val="0"/>
        <w:autoSpaceDN w:val="0"/>
        <w:spacing w:after="0" w:line="420" w:lineRule="auto"/>
        <w:ind w:right="1480"/>
        <w:outlineLvl w:val="0"/>
        <w:rPr>
          <w:rFonts w:ascii="Times New Roman" w:eastAsia="Times New Roman" w:hAnsi="Times New Roman" w:cs="Times New Roman"/>
          <w:b/>
          <w:bCs/>
          <w:i/>
          <w:iCs/>
          <w:noProof/>
          <w:color w:val="000000" w:themeColor="text1"/>
          <w:sz w:val="24"/>
          <w:szCs w:val="24"/>
          <w:lang w:val="en-US"/>
        </w:rPr>
      </w:pPr>
      <w:r w:rsidRPr="00E42882">
        <w:rPr>
          <w:rFonts w:ascii="Times New Roman" w:eastAsia="Times New Roman" w:hAnsi="Times New Roman" w:cs="Times New Roman"/>
          <w:b/>
          <w:bCs/>
          <w:i/>
          <w:iCs/>
          <w:noProof/>
          <w:color w:val="000000" w:themeColor="text1"/>
          <w:sz w:val="24"/>
          <w:szCs w:val="24"/>
          <w:lang w:val="en-US"/>
        </w:rPr>
        <w:t>In tasks 1-5 choose one correct variant A, B, or C.</w:t>
      </w:r>
    </w:p>
    <w:p w:rsidR="00A90448" w:rsidRPr="00E42882" w:rsidRDefault="00A90448" w:rsidP="00A90448">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In the 18</w:t>
      </w:r>
      <w:r w:rsidRPr="00E42882">
        <w:rPr>
          <w:rFonts w:ascii="Times New Roman" w:hAnsi="Times New Roman" w:cs="Times New Roman"/>
          <w:noProof/>
          <w:sz w:val="24"/>
          <w:szCs w:val="24"/>
          <w:vertAlign w:val="superscript"/>
          <w:lang w:val="en-US"/>
        </w:rPr>
        <w:t>th</w:t>
      </w:r>
      <w:r w:rsidRPr="00E42882">
        <w:rPr>
          <w:rFonts w:ascii="Times New Roman" w:hAnsi="Times New Roman" w:cs="Times New Roman"/>
          <w:noProof/>
          <w:sz w:val="24"/>
          <w:szCs w:val="24"/>
          <w:lang w:val="en-US"/>
        </w:rPr>
        <w:t xml:space="preserve"> century, Lisbon was wrecked by …</w:t>
      </w:r>
    </w:p>
    <w:p w:rsidR="00A90448" w:rsidRPr="00E42882" w:rsidRDefault="00A90448" w:rsidP="00A90448">
      <w:pPr>
        <w:numPr>
          <w:ilvl w:val="0"/>
          <w:numId w:val="11"/>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tsunami</w:t>
      </w:r>
    </w:p>
    <w:p w:rsidR="00A90448" w:rsidRPr="00E42882" w:rsidRDefault="00A90448" w:rsidP="00A90448">
      <w:pPr>
        <w:numPr>
          <w:ilvl w:val="0"/>
          <w:numId w:val="11"/>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tornado</w:t>
      </w:r>
    </w:p>
    <w:p w:rsidR="00A90448" w:rsidRPr="00E42882" w:rsidRDefault="00A90448" w:rsidP="00A90448">
      <w:pPr>
        <w:numPr>
          <w:ilvl w:val="0"/>
          <w:numId w:val="11"/>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volcanic eruption</w:t>
      </w:r>
    </w:p>
    <w:p w:rsidR="00A90448" w:rsidRPr="00E42882" w:rsidRDefault="00A90448" w:rsidP="00A90448">
      <w:pPr>
        <w:spacing w:after="160" w:line="240" w:lineRule="auto"/>
        <w:ind w:left="720"/>
        <w:contextualSpacing/>
        <w:rPr>
          <w:rFonts w:ascii="Times New Roman" w:hAnsi="Times New Roman" w:cs="Times New Roman"/>
          <w:noProof/>
          <w:sz w:val="24"/>
          <w:szCs w:val="24"/>
          <w:lang w:val="en-US"/>
        </w:rPr>
      </w:pPr>
    </w:p>
    <w:p w:rsidR="00A90448" w:rsidRPr="00E42882" w:rsidRDefault="00A90448" w:rsidP="00A90448">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first wave of the earthquake hit Lisbon …</w:t>
      </w:r>
    </w:p>
    <w:p w:rsidR="00A90448" w:rsidRPr="00E42882" w:rsidRDefault="00A90448" w:rsidP="00A90448">
      <w:pPr>
        <w:numPr>
          <w:ilvl w:val="0"/>
          <w:numId w:val="7"/>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In the morning</w:t>
      </w:r>
    </w:p>
    <w:p w:rsidR="00A90448" w:rsidRPr="00E42882" w:rsidRDefault="00A90448" w:rsidP="00A90448">
      <w:pPr>
        <w:numPr>
          <w:ilvl w:val="0"/>
          <w:numId w:val="7"/>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In the afternoon</w:t>
      </w:r>
    </w:p>
    <w:p w:rsidR="00A90448" w:rsidRPr="00E42882" w:rsidRDefault="00A90448" w:rsidP="00A90448">
      <w:pPr>
        <w:numPr>
          <w:ilvl w:val="0"/>
          <w:numId w:val="7"/>
        </w:numPr>
        <w:spacing w:after="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At night</w:t>
      </w:r>
    </w:p>
    <w:p w:rsidR="00A90448" w:rsidRPr="00E42882" w:rsidRDefault="00A90448" w:rsidP="00A90448">
      <w:pPr>
        <w:spacing w:after="0" w:line="240" w:lineRule="auto"/>
        <w:ind w:left="720"/>
        <w:contextualSpacing/>
        <w:rPr>
          <w:rFonts w:ascii="Times New Roman" w:eastAsiaTheme="minorEastAsia" w:hAnsi="Times New Roman" w:cs="Times New Roman"/>
          <w:noProof/>
          <w:sz w:val="24"/>
          <w:szCs w:val="24"/>
          <w:lang w:val="en-US"/>
        </w:rPr>
      </w:pPr>
    </w:p>
    <w:p w:rsidR="00A90448" w:rsidRPr="00E42882" w:rsidRDefault="00A90448" w:rsidP="00A90448">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second disaster that immediately followed the first was...</w:t>
      </w:r>
    </w:p>
    <w:p w:rsidR="00A90448" w:rsidRPr="00E42882" w:rsidRDefault="00A90448" w:rsidP="00A90448">
      <w:pPr>
        <w:numPr>
          <w:ilvl w:val="0"/>
          <w:numId w:val="10"/>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tsunami</w:t>
      </w:r>
    </w:p>
    <w:p w:rsidR="00A90448" w:rsidRPr="00E42882" w:rsidRDefault="00A90448" w:rsidP="00A90448">
      <w:pPr>
        <w:numPr>
          <w:ilvl w:val="0"/>
          <w:numId w:val="10"/>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An earthquake</w:t>
      </w:r>
    </w:p>
    <w:p w:rsidR="00A90448" w:rsidRPr="00E42882" w:rsidRDefault="00A90448" w:rsidP="00A90448">
      <w:pPr>
        <w:numPr>
          <w:ilvl w:val="0"/>
          <w:numId w:val="10"/>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series of fires</w:t>
      </w:r>
    </w:p>
    <w:p w:rsidR="00A90448" w:rsidRPr="00E42882" w:rsidRDefault="00A90448" w:rsidP="00A90448">
      <w:pPr>
        <w:spacing w:after="160" w:line="240" w:lineRule="auto"/>
        <w:ind w:left="720"/>
        <w:contextualSpacing/>
        <w:rPr>
          <w:rFonts w:ascii="Times New Roman" w:hAnsi="Times New Roman" w:cs="Times New Roman"/>
          <w:noProof/>
          <w:sz w:val="24"/>
          <w:szCs w:val="24"/>
          <w:lang w:val="en-US"/>
        </w:rPr>
      </w:pPr>
    </w:p>
    <w:p w:rsidR="00A90448" w:rsidRPr="00E42882" w:rsidRDefault="00A90448" w:rsidP="00A90448">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According to Reverend Charles Davy, during the cataclysm a ship was hit by ...</w:t>
      </w:r>
    </w:p>
    <w:p w:rsidR="00A90448" w:rsidRPr="00E42882" w:rsidRDefault="00A90448" w:rsidP="00A90448">
      <w:pPr>
        <w:numPr>
          <w:ilvl w:val="0"/>
          <w:numId w:val="9"/>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giant rock</w:t>
      </w:r>
    </w:p>
    <w:p w:rsidR="00A90448" w:rsidRPr="00E42882" w:rsidRDefault="00A90448" w:rsidP="00A90448">
      <w:pPr>
        <w:numPr>
          <w:ilvl w:val="0"/>
          <w:numId w:val="9"/>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seismic wave</w:t>
      </w:r>
    </w:p>
    <w:p w:rsidR="00A90448" w:rsidRPr="00E42882" w:rsidRDefault="00A90448" w:rsidP="00A90448">
      <w:pPr>
        <w:numPr>
          <w:ilvl w:val="0"/>
          <w:numId w:val="9"/>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dislocated tectonic plate</w:t>
      </w:r>
    </w:p>
    <w:p w:rsidR="00A90448" w:rsidRPr="00E42882" w:rsidRDefault="00A90448" w:rsidP="00A90448">
      <w:pPr>
        <w:spacing w:after="160" w:line="240" w:lineRule="auto"/>
        <w:ind w:left="720"/>
        <w:contextualSpacing/>
        <w:rPr>
          <w:rFonts w:ascii="Times New Roman" w:hAnsi="Times New Roman" w:cs="Times New Roman"/>
          <w:noProof/>
          <w:sz w:val="24"/>
          <w:szCs w:val="24"/>
          <w:lang w:val="en-US"/>
        </w:rPr>
      </w:pPr>
    </w:p>
    <w:p w:rsidR="00A90448" w:rsidRPr="00E42882" w:rsidRDefault="00A90448" w:rsidP="00A90448">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devastating effects of the Lisbon earthquake were also felt in ….</w:t>
      </w:r>
    </w:p>
    <w:p w:rsidR="00A90448" w:rsidRPr="00E42882" w:rsidRDefault="00A90448" w:rsidP="00A90448">
      <w:pPr>
        <w:numPr>
          <w:ilvl w:val="0"/>
          <w:numId w:val="8"/>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Australia</w:t>
      </w:r>
    </w:p>
    <w:p w:rsidR="00A90448" w:rsidRPr="00E42882" w:rsidRDefault="00A90448" w:rsidP="00A90448">
      <w:pPr>
        <w:numPr>
          <w:ilvl w:val="0"/>
          <w:numId w:val="8"/>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Asia</w:t>
      </w:r>
    </w:p>
    <w:p w:rsidR="00A90448" w:rsidRPr="00E42882" w:rsidRDefault="00A90448" w:rsidP="00A90448">
      <w:pPr>
        <w:numPr>
          <w:ilvl w:val="0"/>
          <w:numId w:val="8"/>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lastRenderedPageBreak/>
        <w:t>Africa</w:t>
      </w:r>
    </w:p>
    <w:p w:rsidR="00A90448" w:rsidRPr="00E42882" w:rsidRDefault="00A90448" w:rsidP="00A90448">
      <w:pPr>
        <w:spacing w:line="240" w:lineRule="auto"/>
        <w:ind w:left="360"/>
        <w:rPr>
          <w:rFonts w:ascii="Times New Roman" w:eastAsia="Times New Roman" w:hAnsi="Times New Roman" w:cs="Times New Roman"/>
          <w:b/>
          <w:bCs/>
          <w:noProof/>
          <w:color w:val="000000"/>
          <w:sz w:val="24"/>
          <w:szCs w:val="24"/>
          <w:lang w:val="en-US"/>
        </w:rPr>
      </w:pPr>
      <w:r w:rsidRPr="00E42882">
        <w:rPr>
          <w:rFonts w:ascii="Times New Roman" w:eastAsia="Times New Roman" w:hAnsi="Times New Roman" w:cs="Times New Roman"/>
          <w:b/>
          <w:bCs/>
          <w:i/>
          <w:iCs/>
          <w:noProof/>
          <w:color w:val="000000" w:themeColor="text1"/>
          <w:sz w:val="24"/>
          <w:szCs w:val="24"/>
          <w:lang w:val="en-US"/>
        </w:rPr>
        <w:t xml:space="preserve">In tasks 6-10 fill in </w:t>
      </w:r>
      <w:r w:rsidR="00294779">
        <w:rPr>
          <w:rFonts w:ascii="Times New Roman" w:eastAsia="Times New Roman" w:hAnsi="Times New Roman" w:cs="Times New Roman"/>
          <w:b/>
          <w:bCs/>
          <w:i/>
          <w:iCs/>
          <w:noProof/>
          <w:color w:val="000000" w:themeColor="text1"/>
          <w:sz w:val="24"/>
          <w:szCs w:val="24"/>
          <w:lang w:val="en-US"/>
        </w:rPr>
        <w:t>the gaps with NO MORE THAN 4</w:t>
      </w:r>
      <w:bookmarkStart w:id="0" w:name="_GoBack"/>
      <w:bookmarkEnd w:id="0"/>
      <w:r w:rsidRPr="00E42882">
        <w:rPr>
          <w:rFonts w:ascii="Times New Roman" w:eastAsia="Times New Roman" w:hAnsi="Times New Roman" w:cs="Times New Roman"/>
          <w:b/>
          <w:bCs/>
          <w:i/>
          <w:iCs/>
          <w:noProof/>
          <w:color w:val="000000" w:themeColor="text1"/>
          <w:sz w:val="24"/>
          <w:szCs w:val="24"/>
          <w:lang w:val="en-US"/>
        </w:rPr>
        <w:t xml:space="preserve"> WORDS AND/OR NUMBERS from the text</w:t>
      </w:r>
      <w:r w:rsidRPr="00E42882">
        <w:rPr>
          <w:rFonts w:ascii="Times New Roman" w:eastAsia="Times New Roman" w:hAnsi="Times New Roman" w:cs="Times New Roman"/>
          <w:b/>
          <w:bCs/>
          <w:noProof/>
          <w:color w:val="000000" w:themeColor="text1"/>
          <w:sz w:val="24"/>
          <w:szCs w:val="24"/>
          <w:lang w:val="en-US"/>
        </w:rPr>
        <w:t>.</w:t>
      </w:r>
    </w:p>
    <w:p w:rsidR="00A90448" w:rsidRPr="00E42882" w:rsidRDefault="00A90448" w:rsidP="00A90448">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The natural disaster that occurred in Lisbon </w:t>
      </w:r>
      <w:r w:rsidRPr="00E42882">
        <w:rPr>
          <w:rFonts w:ascii="Times New Roman" w:eastAsia="Times New Roman" w:hAnsi="Times New Roman" w:cs="Times New Roman"/>
          <w:b/>
          <w:bCs/>
          <w:noProof/>
          <w:color w:val="000000" w:themeColor="text1"/>
          <w:sz w:val="24"/>
          <w:szCs w:val="24"/>
          <w:lang w:val="en-US"/>
        </w:rPr>
        <w:t>/_________/_________/_________/</w:t>
      </w:r>
      <w:r w:rsidRPr="00E42882">
        <w:rPr>
          <w:rFonts w:ascii="Times New Roman" w:eastAsia="Times New Roman" w:hAnsi="Times New Roman" w:cs="Times New Roman"/>
          <w:noProof/>
          <w:color w:val="000000" w:themeColor="text1"/>
          <w:sz w:val="24"/>
          <w:szCs w:val="24"/>
          <w:lang w:val="en-US"/>
        </w:rPr>
        <w:t xml:space="preserve"> of a British scientist.</w:t>
      </w:r>
    </w:p>
    <w:p w:rsidR="00A90448" w:rsidRPr="00E42882" w:rsidRDefault="00A90448" w:rsidP="00A90448">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According to John Michell’s </w:t>
      </w:r>
      <w:r w:rsidRPr="00E42882">
        <w:rPr>
          <w:rFonts w:ascii="Times New Roman" w:eastAsia="Times New Roman" w:hAnsi="Times New Roman" w:cs="Times New Roman"/>
          <w:b/>
          <w:bCs/>
          <w:noProof/>
          <w:color w:val="000000" w:themeColor="text1"/>
          <w:sz w:val="24"/>
          <w:szCs w:val="24"/>
          <w:lang w:val="en-US"/>
        </w:rPr>
        <w:t>/_________/_________/_________/</w:t>
      </w:r>
      <w:r w:rsidRPr="00E42882">
        <w:rPr>
          <w:rFonts w:ascii="Times New Roman" w:eastAsia="Times New Roman" w:hAnsi="Times New Roman" w:cs="Times New Roman"/>
          <w:noProof/>
          <w:color w:val="000000" w:themeColor="text1"/>
          <w:sz w:val="24"/>
          <w:szCs w:val="24"/>
          <w:lang w:val="en-US"/>
        </w:rPr>
        <w:t>, the motion of the waves prompts the earth to vibrate.</w:t>
      </w:r>
    </w:p>
    <w:p w:rsidR="00A90448" w:rsidRPr="00E42882" w:rsidRDefault="00A90448" w:rsidP="00A90448">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John Michell couldn’t expound on the origin of the </w:t>
      </w:r>
      <w:r w:rsidRPr="00E42882">
        <w:rPr>
          <w:rFonts w:ascii="Times New Roman" w:eastAsia="Times New Roman" w:hAnsi="Times New Roman" w:cs="Times New Roman"/>
          <w:b/>
          <w:bCs/>
          <w:noProof/>
          <w:color w:val="000000" w:themeColor="text1"/>
          <w:sz w:val="24"/>
          <w:szCs w:val="24"/>
          <w:lang w:val="en-US"/>
        </w:rPr>
        <w:t>/_________/_________/</w:t>
      </w:r>
      <w:r w:rsidRPr="00E42882">
        <w:rPr>
          <w:rFonts w:ascii="Times New Roman" w:eastAsia="Times New Roman" w:hAnsi="Times New Roman" w:cs="Times New Roman"/>
          <w:noProof/>
          <w:color w:val="000000" w:themeColor="text1"/>
          <w:sz w:val="24"/>
          <w:szCs w:val="24"/>
          <w:lang w:val="en-US"/>
        </w:rPr>
        <w:t>that could produce such a wave.</w:t>
      </w:r>
    </w:p>
    <w:p w:rsidR="00A90448" w:rsidRPr="00E42882" w:rsidRDefault="00A90448" w:rsidP="00A90448">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John Michell managed to quantify the momentum of the wave using </w:t>
      </w:r>
      <w:r w:rsidRPr="00E42882">
        <w:rPr>
          <w:rFonts w:ascii="Times New Roman" w:eastAsia="Times New Roman" w:hAnsi="Times New Roman" w:cs="Times New Roman"/>
          <w:b/>
          <w:bCs/>
          <w:noProof/>
          <w:color w:val="000000" w:themeColor="text1"/>
          <w:sz w:val="24"/>
          <w:szCs w:val="24"/>
          <w:lang w:val="en-US"/>
        </w:rPr>
        <w:t xml:space="preserve">/_________/_________/ </w:t>
      </w:r>
      <w:r w:rsidRPr="00E42882">
        <w:rPr>
          <w:rFonts w:ascii="Times New Roman" w:eastAsia="Times New Roman" w:hAnsi="Times New Roman" w:cs="Times New Roman"/>
          <w:noProof/>
          <w:color w:val="000000" w:themeColor="text1"/>
          <w:sz w:val="24"/>
          <w:szCs w:val="24"/>
          <w:lang w:val="en-US"/>
        </w:rPr>
        <w:t xml:space="preserve">and his own theory. </w:t>
      </w:r>
    </w:p>
    <w:p w:rsidR="00A90448" w:rsidRPr="00E42882" w:rsidRDefault="00A90448" w:rsidP="00A90448">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John Michell observed that strong fires burning inside the earth’s core caused tectonic plates to </w:t>
      </w:r>
      <w:r w:rsidRPr="00E42882">
        <w:rPr>
          <w:rFonts w:ascii="Times New Roman" w:eastAsia="Times New Roman" w:hAnsi="Times New Roman" w:cs="Times New Roman"/>
          <w:b/>
          <w:bCs/>
          <w:noProof/>
          <w:color w:val="000000" w:themeColor="text1"/>
          <w:sz w:val="24"/>
          <w:szCs w:val="24"/>
          <w:lang w:val="en-US"/>
        </w:rPr>
        <w:t>/_________/_________/</w:t>
      </w:r>
      <w:r w:rsidRPr="00E42882">
        <w:rPr>
          <w:rFonts w:ascii="Times New Roman" w:eastAsia="Times New Roman" w:hAnsi="Times New Roman" w:cs="Times New Roman"/>
          <w:noProof/>
          <w:color w:val="000000" w:themeColor="text1"/>
          <w:sz w:val="24"/>
          <w:szCs w:val="24"/>
          <w:lang w:val="en-US"/>
        </w:rPr>
        <w:t>.</w:t>
      </w:r>
    </w:p>
    <w:p w:rsidR="00A90448" w:rsidRPr="00E42882" w:rsidRDefault="00A90448" w:rsidP="00A90448">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An event in 1775 caused all of Europe to pay attention to the ground beneath it. On November 1, Lisbon, Portugal, was devastated by earth tremors and the high waves that followed.</w:t>
      </w:r>
    </w:p>
    <w:p w:rsidR="00A90448" w:rsidRPr="00E42882" w:rsidRDefault="00A90448" w:rsidP="00A90448">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On that fateful day, a majority of the population was in the city's churches commemorating the Catholic holiday of All Saints' Day. At 9:30 a.m., a rumbling sound was heard. Then the ground began shaking. People in the cathedrals saw larger chandeliers swaying as walls shook. The shaking paused. Then came a second shock, followed by a third.</w:t>
      </w:r>
    </w:p>
    <w:p w:rsidR="00A90448" w:rsidRPr="00E42882" w:rsidRDefault="00A90448" w:rsidP="00A90448">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Fires flared up immediately, ignited by cooking fires and heating stoves. Buildings that survived the quake as well as the rubble of fallen structures began to burn. Many people died in the fires, which continued burning for six days.</w:t>
      </w:r>
    </w:p>
    <w:p w:rsidR="00A90448" w:rsidRPr="00E42882" w:rsidRDefault="00A90448" w:rsidP="00A90448">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 xml:space="preserve">The twin horrors of the earthquake and the fires drove much of the population to the seaside. People observed that the sea had pulled back an unusual distance from the shore, but they did not understand why. The quake, which had struck off the coast, led to a tsunami, which hit Lisbon and wiped out houses and businesses in low-lying areas. Scores of people who had rushed to the seaside were swept out into the ocean and died. An eyewitness, Reverend Charles Davy, said he talked to a ship's captain who thought his ship had struck a rock. Actually, the sensation was caused by the waves of energy from the earthquake passing under the ship. </w:t>
      </w:r>
    </w:p>
    <w:p w:rsidR="00A90448" w:rsidRPr="00E42882" w:rsidRDefault="00A90448" w:rsidP="00A90448">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An estimated 60,000 people died in Lisbon. Most large buildings and 12,000 houses were destroyed. The quake caused damage as far away as Algiers, 685 miles to the east and across the Mediterranean Sea in Algeria.</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tragedy in Lisbon also captured the attention of English astronomer John Michell. Michell gathered information about the Lisbon earthquake and theorized it was caused by waves passing through the ground.</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 xml:space="preserve">His idea was that a sharp force hitting a point in the earth would travel as an elastic wave, even passing through solid rock. Michell knew sound moves through the air in waves with high points and low points in a regular progression. Sound waves can be characterized by amplitude, velocity, </w:t>
      </w:r>
      <w:r w:rsidRPr="00E42882">
        <w:rPr>
          <w:rFonts w:ascii="Times New Roman" w:hAnsi="Times New Roman" w:cs="Times New Roman"/>
          <w:noProof/>
          <w:sz w:val="24"/>
          <w:szCs w:val="24"/>
          <w:lang w:val="en-US"/>
        </w:rPr>
        <w:lastRenderedPageBreak/>
        <w:t>and frequency, among others.</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Michell’s elastic wave theory claims that sound waves travel through air, compress, and expand. As the waves travel, they cause the earth to vibrate. However, Michell had no explanation for the massive force required to start such a wave.</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Using his wave theory and observer reports from Lisbon, Michell calculated the velocity of the wave. It was not an accurate measurement, but it was a start. He figured the waves would go out in all directions, like ripples from a stone dropped in a pond. Michell believed that if one could map the waves, the location of the earthquake could be determined.</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His explanation of waves produced by an earthquake and causing the shaking was correct, but he came to the wrong conclusion about the formation of the waves. He noted that earthquakes and volcanoes often occur together, and he thought large fires burning substances such as coal beneath the ground caused rock layers to arch up from the heat. Then pieces of rock would break off and fall into the fire, where the moisture in the rock would explode, causing an earthquake.</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Michell tried to fit what eyewitnesses of the Lisbon earthquake reported into a framework that would explain the events. His theory of elastic waves was impressive for its time, but additional information was needed before a more complete theory of the cause of earthquakes could be proposed.</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spacing w:after="160" w:line="240" w:lineRule="auto"/>
        <w:rPr>
          <w:rFonts w:ascii="Times New Roman" w:eastAsia="Calibri" w:hAnsi="Times New Roman" w:cs="Times New Roman"/>
          <w:b/>
          <w:bCs/>
          <w:noProof/>
          <w:sz w:val="24"/>
          <w:szCs w:val="24"/>
          <w:lang w:val="en-US"/>
        </w:rPr>
      </w:pPr>
      <w:r w:rsidRPr="00E42882">
        <w:rPr>
          <w:rFonts w:ascii="Times New Roman" w:eastAsia="Calibri" w:hAnsi="Times New Roman" w:cs="Times New Roman"/>
          <w:b/>
          <w:bCs/>
          <w:i/>
          <w:iCs/>
          <w:noProof/>
          <w:sz w:val="24"/>
          <w:szCs w:val="24"/>
          <w:lang w:val="en-US"/>
        </w:rPr>
        <w:t xml:space="preserve">Keys: </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a</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b/>
          <w:bCs/>
          <w:sz w:val="24"/>
          <w:szCs w:val="24"/>
          <w:lang w:val="en-US"/>
        </w:rPr>
      </w:pPr>
      <w:r w:rsidRPr="00E42882">
        <w:rPr>
          <w:rFonts w:ascii="Times New Roman" w:eastAsia="Calibri" w:hAnsi="Times New Roman" w:cs="Times New Roman"/>
          <w:noProof/>
          <w:sz w:val="24"/>
          <w:szCs w:val="24"/>
          <w:lang w:val="en-US"/>
        </w:rPr>
        <w:t>a</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b/>
          <w:bCs/>
          <w:noProof/>
          <w:sz w:val="24"/>
          <w:szCs w:val="24"/>
          <w:lang w:val="en-US"/>
        </w:rPr>
        <w:t>c</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b</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c</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captured the attention</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elastic waves theory</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massive force</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observer reports</w:t>
      </w:r>
    </w:p>
    <w:p w:rsidR="00A90448" w:rsidRPr="00E42882" w:rsidRDefault="00A90448" w:rsidP="00A90448">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arch up</w:t>
      </w:r>
    </w:p>
    <w:p w:rsidR="00A90448" w:rsidRPr="00E42882" w:rsidRDefault="00A90448" w:rsidP="00A90448">
      <w:pPr>
        <w:widowControl w:val="0"/>
        <w:tabs>
          <w:tab w:val="left" w:pos="803"/>
        </w:tabs>
        <w:spacing w:after="0" w:line="240" w:lineRule="auto"/>
        <w:ind w:right="232"/>
        <w:jc w:val="both"/>
        <w:rPr>
          <w:rFonts w:ascii="Times New Roman" w:hAnsi="Times New Roman" w:cs="Times New Roman"/>
          <w:noProof/>
          <w:sz w:val="24"/>
          <w:szCs w:val="24"/>
          <w:lang w:val="en-US"/>
        </w:rPr>
      </w:pPr>
    </w:p>
    <w:p w:rsidR="00A90448" w:rsidRPr="00E42882" w:rsidRDefault="00A90448" w:rsidP="00A90448">
      <w:pPr>
        <w:spacing w:after="0" w:line="36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Section 2</w:t>
      </w:r>
    </w:p>
    <w:p w:rsidR="00A90448" w:rsidRPr="00E42882" w:rsidRDefault="00A90448" w:rsidP="00A90448">
      <w:pPr>
        <w:spacing w:after="0" w:line="36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LISTENING</w:t>
      </w:r>
    </w:p>
    <w:p w:rsidR="00A90448" w:rsidRPr="00274324" w:rsidRDefault="00A90448" w:rsidP="00A90448">
      <w:pPr>
        <w:spacing w:after="0" w:line="240" w:lineRule="auto"/>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b/>
          <w:bCs/>
          <w:i/>
          <w:iCs/>
          <w:color w:val="000000"/>
          <w:sz w:val="24"/>
          <w:szCs w:val="24"/>
          <w:lang w:val="en-US"/>
        </w:rPr>
        <w:t>Listen to the lecture-presentation ONCE and complete the following tasks. </w:t>
      </w:r>
      <w:r w:rsidRPr="00274324">
        <w:rPr>
          <w:rFonts w:ascii="Times New Roman" w:eastAsia="Times New Roman" w:hAnsi="Times New Roman" w:cs="Times New Roman"/>
          <w:color w:val="000000"/>
          <w:sz w:val="24"/>
          <w:szCs w:val="24"/>
          <w:lang w:val="en-US"/>
        </w:rPr>
        <w:t> </w:t>
      </w:r>
    </w:p>
    <w:p w:rsidR="00A90448" w:rsidRPr="00274324" w:rsidRDefault="00A90448" w:rsidP="00A90448">
      <w:pPr>
        <w:spacing w:after="0" w:line="240" w:lineRule="auto"/>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color w:val="000000"/>
          <w:sz w:val="24"/>
          <w:szCs w:val="24"/>
          <w:lang w:val="en-US"/>
        </w:rPr>
        <w:lastRenderedPageBreak/>
        <w:t> </w:t>
      </w:r>
    </w:p>
    <w:p w:rsidR="00A90448" w:rsidRDefault="00A90448" w:rsidP="00A90448">
      <w:pPr>
        <w:spacing w:after="0" w:line="240" w:lineRule="auto"/>
        <w:textAlignment w:val="baseline"/>
        <w:rPr>
          <w:rFonts w:ascii="Times New Roman" w:eastAsia="Times New Roman" w:hAnsi="Times New Roman" w:cs="Times New Roman"/>
          <w:color w:val="000000"/>
          <w:sz w:val="24"/>
          <w:szCs w:val="24"/>
          <w:lang w:val="en-US"/>
        </w:rPr>
      </w:pPr>
      <w:r w:rsidRPr="00274324">
        <w:rPr>
          <w:rFonts w:ascii="Times New Roman" w:eastAsia="Times New Roman" w:hAnsi="Times New Roman" w:cs="Times New Roman"/>
          <w:b/>
          <w:bCs/>
          <w:i/>
          <w:iCs/>
          <w:color w:val="000000"/>
          <w:sz w:val="24"/>
          <w:szCs w:val="24"/>
          <w:lang w:val="en-US"/>
        </w:rPr>
        <w:t>In tasks 1-5 listen to the audio and decide which statements are True, False, or Not Stated according to the information given in it.</w:t>
      </w:r>
      <w:r w:rsidRPr="00274324">
        <w:rPr>
          <w:rFonts w:ascii="Times New Roman" w:eastAsia="Times New Roman" w:hAnsi="Times New Roman" w:cs="Times New Roman"/>
          <w:color w:val="000000"/>
          <w:sz w:val="24"/>
          <w:szCs w:val="24"/>
          <w:lang w:val="en-US"/>
        </w:rPr>
        <w:t> </w:t>
      </w:r>
    </w:p>
    <w:p w:rsidR="00A90448" w:rsidRPr="00274324" w:rsidRDefault="00A90448" w:rsidP="00A90448">
      <w:pPr>
        <w:spacing w:after="0" w:line="240" w:lineRule="auto"/>
        <w:textAlignment w:val="baseline"/>
        <w:rPr>
          <w:rFonts w:ascii="Times New Roman" w:eastAsia="Times New Roman" w:hAnsi="Times New Roman" w:cs="Times New Roman"/>
          <w:sz w:val="24"/>
          <w:szCs w:val="24"/>
          <w:lang w:val="en-US"/>
        </w:rPr>
      </w:pPr>
    </w:p>
    <w:p w:rsidR="00A90448" w:rsidRPr="00274324" w:rsidRDefault="00A90448" w:rsidP="00A90448">
      <w:pPr>
        <w:numPr>
          <w:ilvl w:val="0"/>
          <w:numId w:val="14"/>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 According to the speaker, the most likely cause of a global catastrophe in the near future will be a natural disaster. </w:t>
      </w:r>
    </w:p>
    <w:p w:rsidR="00A90448" w:rsidRPr="00274324" w:rsidRDefault="00A90448" w:rsidP="00A90448">
      <w:pPr>
        <w:numPr>
          <w:ilvl w:val="0"/>
          <w:numId w:val="15"/>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The main issue with the disease prevention system is lack of funding. </w:t>
      </w:r>
    </w:p>
    <w:p w:rsidR="00A90448" w:rsidRPr="00274324" w:rsidRDefault="00A90448" w:rsidP="00A90448">
      <w:pPr>
        <w:numPr>
          <w:ilvl w:val="0"/>
          <w:numId w:val="16"/>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 xml:space="preserve">The UN is the </w:t>
      </w:r>
      <w:proofErr w:type="gramStart"/>
      <w:r w:rsidRPr="00274324">
        <w:rPr>
          <w:rFonts w:ascii="Times New Roman" w:eastAsia="Times New Roman" w:hAnsi="Times New Roman" w:cs="Times New Roman"/>
          <w:sz w:val="24"/>
          <w:szCs w:val="24"/>
          <w:lang w:val="en-US"/>
        </w:rPr>
        <w:t>organization which monitor</w:t>
      </w:r>
      <w:proofErr w:type="gramEnd"/>
      <w:r w:rsidRPr="00274324">
        <w:rPr>
          <w:rFonts w:ascii="Times New Roman" w:eastAsia="Times New Roman" w:hAnsi="Times New Roman" w:cs="Times New Roman"/>
          <w:sz w:val="24"/>
          <w:szCs w:val="24"/>
          <w:lang w:val="en-US"/>
        </w:rPr>
        <w:t xml:space="preserve"> the distribution of funds for international disease control. </w:t>
      </w:r>
    </w:p>
    <w:p w:rsidR="00A90448" w:rsidRPr="00274324" w:rsidRDefault="00A90448" w:rsidP="00A90448">
      <w:pPr>
        <w:numPr>
          <w:ilvl w:val="0"/>
          <w:numId w:val="17"/>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The fact that Ebola did not spread through urban areas prevented a global pandemic. </w:t>
      </w:r>
    </w:p>
    <w:p w:rsidR="00A90448" w:rsidRPr="00274324" w:rsidRDefault="00A90448" w:rsidP="00A90448">
      <w:pPr>
        <w:numPr>
          <w:ilvl w:val="0"/>
          <w:numId w:val="18"/>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Nowadays people’s movements can be monitored through satellite maps. </w:t>
      </w:r>
    </w:p>
    <w:p w:rsidR="00A90448" w:rsidRPr="00274324" w:rsidRDefault="00A90448" w:rsidP="00A90448">
      <w:pPr>
        <w:spacing w:after="0" w:line="240" w:lineRule="auto"/>
        <w:textAlignment w:val="baseline"/>
        <w:rPr>
          <w:rFonts w:ascii="Times New Roman" w:eastAsia="Times New Roman" w:hAnsi="Times New Roman" w:cs="Times New Roman"/>
          <w:sz w:val="24"/>
          <w:szCs w:val="24"/>
          <w:lang w:val="en-US"/>
        </w:rPr>
      </w:pPr>
    </w:p>
    <w:p w:rsidR="00A90448" w:rsidRDefault="00A90448" w:rsidP="00A90448">
      <w:pPr>
        <w:contextualSpacing/>
        <w:rPr>
          <w:rFonts w:ascii="Times New Roman" w:eastAsia="Times New Roman" w:hAnsi="Times New Roman" w:cs="Times New Roman"/>
          <w:b/>
          <w:bCs/>
          <w:i/>
          <w:iCs/>
          <w:noProof/>
          <w:color w:val="000000" w:themeColor="text1"/>
          <w:sz w:val="24"/>
          <w:szCs w:val="24"/>
          <w:lang w:val="en-US"/>
        </w:rPr>
      </w:pPr>
      <w:r w:rsidRPr="00274324">
        <w:rPr>
          <w:rFonts w:ascii="Times New Roman" w:eastAsia="Times New Roman" w:hAnsi="Times New Roman" w:cs="Times New Roman"/>
          <w:b/>
          <w:bCs/>
          <w:i/>
          <w:iCs/>
          <w:noProof/>
          <w:color w:val="000000" w:themeColor="text1"/>
          <w:sz w:val="24"/>
          <w:szCs w:val="24"/>
          <w:lang w:val="en-US"/>
        </w:rPr>
        <w:t xml:space="preserve">In tasks 6-10 fill in the gaps, using NO MORE THAN 3 WORDS AND/OR NUMBERS for each answer. </w:t>
      </w:r>
    </w:p>
    <w:p w:rsidR="00A90448" w:rsidRDefault="00A90448" w:rsidP="00A90448">
      <w:pPr>
        <w:contextualSpacing/>
        <w:rPr>
          <w:rFonts w:ascii="Times New Roman" w:eastAsia="Times New Roman" w:hAnsi="Times New Roman" w:cs="Times New Roman"/>
          <w:b/>
          <w:bCs/>
          <w:i/>
          <w:iCs/>
          <w:noProof/>
          <w:color w:val="000000" w:themeColor="text1"/>
          <w:sz w:val="24"/>
          <w:szCs w:val="24"/>
          <w:lang w:val="en-US"/>
        </w:rPr>
      </w:pPr>
    </w:p>
    <w:p w:rsidR="00A90448" w:rsidRPr="00274324" w:rsidRDefault="00A90448" w:rsidP="00A90448">
      <w:pPr>
        <w:numPr>
          <w:ilvl w:val="0"/>
          <w:numId w:val="19"/>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NATO has a </w:t>
      </w:r>
      <w:r w:rsidRPr="00274324">
        <w:rPr>
          <w:rFonts w:ascii="Times New Roman" w:eastAsia="Times New Roman" w:hAnsi="Times New Roman" w:cs="Times New Roman"/>
          <w:b/>
          <w:bCs/>
          <w:noProof/>
          <w:color w:val="000000" w:themeColor="text1"/>
          <w:sz w:val="24"/>
          <w:szCs w:val="24"/>
          <w:lang w:val="en-US"/>
        </w:rPr>
        <w:t>/_________/ /_________/</w:t>
      </w:r>
      <w:r w:rsidRPr="00274324">
        <w:rPr>
          <w:rFonts w:ascii="Times New Roman" w:eastAsia="Times New Roman" w:hAnsi="Times New Roman" w:cs="Times New Roman"/>
          <w:noProof/>
          <w:color w:val="000000" w:themeColor="text1"/>
          <w:sz w:val="24"/>
          <w:szCs w:val="24"/>
          <w:lang w:val="en-US"/>
        </w:rPr>
        <w:t> that is always ready to go. </w:t>
      </w:r>
    </w:p>
    <w:p w:rsidR="00A90448" w:rsidRPr="00274324" w:rsidRDefault="00A90448" w:rsidP="00A90448">
      <w:pPr>
        <w:numPr>
          <w:ilvl w:val="0"/>
          <w:numId w:val="20"/>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Among the key pieces are </w:t>
      </w:r>
      <w:r w:rsidRPr="00274324">
        <w:rPr>
          <w:rFonts w:ascii="Times New Roman" w:eastAsia="Times New Roman" w:hAnsi="Times New Roman" w:cs="Times New Roman"/>
          <w:b/>
          <w:bCs/>
          <w:noProof/>
          <w:color w:val="000000" w:themeColor="text1"/>
          <w:sz w:val="24"/>
          <w:szCs w:val="24"/>
          <w:lang w:val="en-US"/>
        </w:rPr>
        <w:t>/_________/ /_________/ /_________/</w:t>
      </w:r>
      <w:r w:rsidRPr="00274324">
        <w:rPr>
          <w:rFonts w:ascii="Times New Roman" w:eastAsia="Times New Roman" w:hAnsi="Times New Roman" w:cs="Times New Roman"/>
          <w:noProof/>
          <w:color w:val="000000" w:themeColor="text1"/>
          <w:sz w:val="24"/>
          <w:szCs w:val="24"/>
          <w:lang w:val="en-US"/>
        </w:rPr>
        <w:t> in underprivileged countries. </w:t>
      </w:r>
    </w:p>
    <w:p w:rsidR="00A90448" w:rsidRPr="00274324" w:rsidRDefault="00A90448" w:rsidP="00A90448">
      <w:pPr>
        <w:numPr>
          <w:ilvl w:val="0"/>
          <w:numId w:val="21"/>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To get the military ready for action we need to run </w:t>
      </w:r>
      <w:r w:rsidRPr="00274324">
        <w:rPr>
          <w:rFonts w:ascii="Times New Roman" w:eastAsia="Times New Roman" w:hAnsi="Times New Roman" w:cs="Times New Roman"/>
          <w:b/>
          <w:bCs/>
          <w:noProof/>
          <w:color w:val="000000" w:themeColor="text1"/>
          <w:sz w:val="24"/>
          <w:szCs w:val="24"/>
          <w:lang w:val="en-US"/>
        </w:rPr>
        <w:t>/_________/</w:t>
      </w:r>
      <w:r w:rsidRPr="00274324">
        <w:rPr>
          <w:rFonts w:ascii="Times New Roman" w:eastAsia="Times New Roman" w:hAnsi="Times New Roman" w:cs="Times New Roman"/>
          <w:noProof/>
          <w:color w:val="000000" w:themeColor="text1"/>
          <w:sz w:val="24"/>
          <w:szCs w:val="24"/>
          <w:lang w:val="en-US"/>
        </w:rPr>
        <w:t> and detect problem areas. </w:t>
      </w:r>
    </w:p>
    <w:p w:rsidR="00A90448" w:rsidRDefault="00A90448" w:rsidP="00A90448">
      <w:pPr>
        <w:numPr>
          <w:ilvl w:val="0"/>
          <w:numId w:val="22"/>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The speaker can’t give a/an </w:t>
      </w:r>
      <w:r w:rsidRPr="00274324">
        <w:rPr>
          <w:rFonts w:ascii="Times New Roman" w:eastAsia="Times New Roman" w:hAnsi="Times New Roman" w:cs="Times New Roman"/>
          <w:b/>
          <w:bCs/>
          <w:noProof/>
          <w:color w:val="000000" w:themeColor="text1"/>
          <w:sz w:val="24"/>
          <w:szCs w:val="24"/>
          <w:lang w:val="en-US"/>
        </w:rPr>
        <w:t>/_________/ /_________/ </w:t>
      </w:r>
      <w:r w:rsidRPr="00274324">
        <w:rPr>
          <w:rFonts w:ascii="Times New Roman" w:eastAsia="Times New Roman" w:hAnsi="Times New Roman" w:cs="Times New Roman"/>
          <w:noProof/>
          <w:color w:val="000000" w:themeColor="text1"/>
          <w:sz w:val="24"/>
          <w:szCs w:val="24"/>
          <w:lang w:val="en-US"/>
        </w:rPr>
        <w:t>for the cost of medical research. </w:t>
      </w:r>
    </w:p>
    <w:p w:rsidR="00A90448" w:rsidRDefault="00A90448" w:rsidP="00A90448">
      <w:pPr>
        <w:numPr>
          <w:ilvl w:val="0"/>
          <w:numId w:val="22"/>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 The World Bank predicts that in case of a global pandemic the</w:t>
      </w:r>
      <w:r w:rsidRPr="00274324">
        <w:rPr>
          <w:rFonts w:ascii="Times New Roman" w:eastAsia="Times New Roman" w:hAnsi="Times New Roman" w:cs="Times New Roman"/>
          <w:b/>
          <w:bCs/>
          <w:noProof/>
          <w:color w:val="000000" w:themeColor="text1"/>
          <w:sz w:val="24"/>
          <w:szCs w:val="24"/>
          <w:lang w:val="en-US"/>
        </w:rPr>
        <w:t> /_________/ /_________/</w:t>
      </w:r>
      <w:r w:rsidRPr="00274324">
        <w:rPr>
          <w:rFonts w:ascii="Times New Roman" w:eastAsia="Times New Roman" w:hAnsi="Times New Roman" w:cs="Times New Roman"/>
          <w:noProof/>
          <w:color w:val="000000" w:themeColor="text1"/>
          <w:sz w:val="24"/>
          <w:szCs w:val="24"/>
          <w:lang w:val="en-US"/>
        </w:rPr>
        <w:t> will be drastically reduced</w:t>
      </w:r>
      <w:r>
        <w:rPr>
          <w:rFonts w:ascii="Times New Roman" w:eastAsia="Times New Roman" w:hAnsi="Times New Roman" w:cs="Times New Roman"/>
          <w:noProof/>
          <w:color w:val="000000" w:themeColor="text1"/>
          <w:sz w:val="24"/>
          <w:szCs w:val="24"/>
          <w:lang w:val="en-US"/>
        </w:rPr>
        <w:t>.</w:t>
      </w:r>
    </w:p>
    <w:p w:rsidR="00A90448" w:rsidRDefault="00A90448" w:rsidP="00A90448">
      <w:pPr>
        <w:pStyle w:val="paragraph"/>
        <w:spacing w:before="0" w:beforeAutospacing="0" w:after="0" w:afterAutospacing="0"/>
        <w:textAlignment w:val="baseline"/>
      </w:pPr>
      <w:r>
        <w:rPr>
          <w:rStyle w:val="normaltextrun"/>
          <w:b/>
          <w:bCs/>
          <w:i/>
          <w:iCs/>
          <w:color w:val="333333"/>
        </w:rPr>
        <w:t>Keys</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F</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NS</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NS</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T</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T</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mobile unit</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strong health systems</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simulations</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exact budget</w:t>
      </w:r>
      <w:r>
        <w:rPr>
          <w:rStyle w:val="eop"/>
          <w:color w:val="333333"/>
        </w:rPr>
        <w:t> </w:t>
      </w:r>
    </w:p>
    <w:p w:rsidR="00A90448" w:rsidRDefault="00A90448" w:rsidP="00A90448">
      <w:pPr>
        <w:pStyle w:val="paragraph"/>
        <w:numPr>
          <w:ilvl w:val="0"/>
          <w:numId w:val="23"/>
        </w:numPr>
        <w:spacing w:before="0" w:beforeAutospacing="0" w:after="0" w:afterAutospacing="0"/>
        <w:textAlignment w:val="baseline"/>
      </w:pPr>
      <w:r>
        <w:rPr>
          <w:rStyle w:val="normaltextrun"/>
          <w:color w:val="333333"/>
        </w:rPr>
        <w:t>global wealth</w:t>
      </w:r>
      <w:r>
        <w:rPr>
          <w:rStyle w:val="eop"/>
          <w:color w:val="333333"/>
        </w:rPr>
        <w:t> </w:t>
      </w: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Section 3</w:t>
      </w: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lastRenderedPageBreak/>
        <w:t>WRITING</w:t>
      </w: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pacing w:after="0" w:line="240" w:lineRule="auto"/>
        <w:rPr>
          <w:rFonts w:ascii="Times New Roman" w:eastAsia="Times New Roman" w:hAnsi="Times New Roman" w:cs="Times New Roman"/>
          <w:b/>
          <w:bCs/>
          <w:i/>
          <w:iCs/>
          <w:noProof/>
          <w:sz w:val="24"/>
          <w:szCs w:val="24"/>
          <w:lang w:val="en-US" w:eastAsia="ru-RU"/>
        </w:rPr>
      </w:pPr>
      <w:r w:rsidRPr="00E42882">
        <w:rPr>
          <w:rFonts w:ascii="Times New Roman" w:eastAsia="Times New Roman" w:hAnsi="Times New Roman" w:cs="Times New Roman"/>
          <w:b/>
          <w:bCs/>
          <w:i/>
          <w:iCs/>
          <w:noProof/>
          <w:sz w:val="24"/>
          <w:szCs w:val="24"/>
          <w:lang w:val="en-US" w:eastAsia="ru-RU"/>
        </w:rPr>
        <w:t xml:space="preserve">English for General Communication Purposes </w:t>
      </w:r>
    </w:p>
    <w:p w:rsidR="00A90448" w:rsidRPr="00E42882" w:rsidRDefault="00A90448" w:rsidP="00A90448">
      <w:pPr>
        <w:spacing w:after="0" w:line="240" w:lineRule="auto"/>
        <w:rPr>
          <w:rFonts w:ascii="Times New Roman" w:eastAsia="Times New Roman" w:hAnsi="Times New Roman" w:cs="Times New Roman"/>
          <w:noProof/>
          <w:sz w:val="24"/>
          <w:szCs w:val="24"/>
          <w:lang w:val="en-US" w:eastAsia="ru-RU"/>
        </w:rPr>
      </w:pPr>
    </w:p>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A90448" w:rsidRPr="00E42882" w:rsidTr="001724F4">
        <w:tc>
          <w:tcPr>
            <w:tcW w:w="9345" w:type="dxa"/>
          </w:tcPr>
          <w:p w:rsidR="00A90448" w:rsidRPr="00E42882" w:rsidRDefault="00A90448" w:rsidP="001724F4">
            <w:pPr>
              <w:rPr>
                <w:b/>
                <w:bCs/>
                <w:i/>
                <w:iCs/>
                <w:noProof/>
                <w:color w:val="000000"/>
                <w:sz w:val="24"/>
                <w:szCs w:val="24"/>
                <w:lang w:val="en-US"/>
              </w:rPr>
            </w:pPr>
            <w:r w:rsidRPr="00E42882">
              <w:rPr>
                <w:b/>
                <w:bCs/>
                <w:i/>
                <w:iCs/>
                <w:noProof/>
                <w:color w:val="000000" w:themeColor="text1"/>
                <w:sz w:val="24"/>
                <w:szCs w:val="24"/>
                <w:lang w:val="en-US"/>
              </w:rPr>
              <w:t xml:space="preserve">1. Some people say that protecting the environment is the government’s responsibility. Others believe that every individual should be responsible for it. </w:t>
            </w:r>
            <w:r w:rsidRPr="00E42882">
              <w:rPr>
                <w:i/>
                <w:iCs/>
                <w:noProof/>
                <w:sz w:val="24"/>
                <w:szCs w:val="24"/>
                <w:lang w:val="en-US"/>
              </w:rPr>
              <w:t>Discuss both views and give your own opinion. Give reasons for your answer and</w:t>
            </w:r>
          </w:p>
          <w:p w:rsidR="00A90448" w:rsidRPr="00E42882" w:rsidRDefault="00A90448" w:rsidP="001724F4">
            <w:pPr>
              <w:rPr>
                <w:i/>
                <w:iCs/>
                <w:noProof/>
                <w:sz w:val="24"/>
                <w:szCs w:val="24"/>
                <w:lang w:val="en-US"/>
              </w:rPr>
            </w:pPr>
            <w:r w:rsidRPr="00E42882">
              <w:rPr>
                <w:i/>
                <w:iCs/>
                <w:noProof/>
                <w:sz w:val="24"/>
                <w:szCs w:val="24"/>
                <w:lang w:val="en-US"/>
              </w:rPr>
              <w:t xml:space="preserve">include any relevant examples from your own knowledge or experience. </w:t>
            </w:r>
          </w:p>
          <w:p w:rsidR="00A90448" w:rsidRPr="00E42882" w:rsidRDefault="00A90448" w:rsidP="001724F4">
            <w:pPr>
              <w:rPr>
                <w:i/>
                <w:iCs/>
                <w:noProof/>
                <w:sz w:val="24"/>
                <w:szCs w:val="24"/>
                <w:lang w:val="en-US"/>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A90448" w:rsidRPr="00381504" w:rsidTr="001724F4">
        <w:tc>
          <w:tcPr>
            <w:tcW w:w="9345" w:type="dxa"/>
          </w:tcPr>
          <w:p w:rsidR="00A90448" w:rsidRPr="00E722C5" w:rsidRDefault="00A90448" w:rsidP="001724F4">
            <w:pPr>
              <w:rPr>
                <w:i/>
                <w:iCs/>
                <w:noProof/>
                <w:color w:val="000000"/>
                <w:sz w:val="24"/>
                <w:szCs w:val="24"/>
                <w:lang w:val="en-US"/>
              </w:rPr>
            </w:pPr>
            <w:r w:rsidRPr="00E42882">
              <w:rPr>
                <w:b/>
                <w:bCs/>
                <w:i/>
                <w:iCs/>
                <w:noProof/>
                <w:color w:val="000000" w:themeColor="text1"/>
                <w:sz w:val="24"/>
                <w:szCs w:val="24"/>
                <w:lang w:val="en-US"/>
              </w:rPr>
              <w:t>2. People now have the freedom to work and live anywhere in the world.</w:t>
            </w:r>
            <w:r w:rsidRPr="00E42882">
              <w:rPr>
                <w:i/>
                <w:iCs/>
                <w:noProof/>
                <w:color w:val="000000" w:themeColor="text1"/>
                <w:sz w:val="24"/>
                <w:szCs w:val="24"/>
                <w:lang w:val="en-US"/>
              </w:rPr>
              <w:t xml:space="preserve"> </w:t>
            </w:r>
            <w:r>
              <w:rPr>
                <w:i/>
                <w:iCs/>
                <w:noProof/>
                <w:color w:val="000000" w:themeColor="text1"/>
                <w:sz w:val="24"/>
                <w:szCs w:val="24"/>
                <w:lang w:val="en-US"/>
              </w:rPr>
              <w:t>Discuss</w:t>
            </w:r>
            <w:r w:rsidRPr="00E42882">
              <w:rPr>
                <w:i/>
                <w:iCs/>
                <w:noProof/>
                <w:color w:val="000000" w:themeColor="text1"/>
                <w:sz w:val="24"/>
                <w:szCs w:val="24"/>
                <w:lang w:val="en-US"/>
              </w:rPr>
              <w:t xml:space="preserve"> advantages </w:t>
            </w:r>
            <w:r>
              <w:rPr>
                <w:i/>
                <w:iCs/>
                <w:noProof/>
                <w:color w:val="000000" w:themeColor="text1"/>
                <w:sz w:val="24"/>
                <w:szCs w:val="24"/>
                <w:lang w:val="en-US"/>
              </w:rPr>
              <w:t xml:space="preserve">and disadvantages of this trend. </w:t>
            </w:r>
            <w:r w:rsidRPr="00E42882">
              <w:rPr>
                <w:i/>
                <w:iCs/>
                <w:noProof/>
                <w:color w:val="000000" w:themeColor="text1"/>
                <w:sz w:val="24"/>
                <w:szCs w:val="24"/>
                <w:lang w:val="en-US"/>
              </w:rPr>
              <w:t xml:space="preserve"> </w:t>
            </w:r>
          </w:p>
          <w:p w:rsidR="00A90448" w:rsidRPr="00E42882" w:rsidRDefault="00A90448" w:rsidP="001724F4">
            <w:pPr>
              <w:textAlignment w:val="baseline"/>
              <w:rPr>
                <w:rFonts w:eastAsia="Times New Roman"/>
                <w:b/>
                <w:bCs/>
                <w:i/>
                <w:iCs/>
                <w:noProof/>
                <w:color w:val="000000"/>
                <w:sz w:val="24"/>
                <w:szCs w:val="24"/>
                <w:lang w:val="en-US" w:eastAsia="ru-RU"/>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pacing w:after="0" w:line="240" w:lineRule="auto"/>
        <w:rPr>
          <w:rFonts w:ascii="Times New Roman" w:eastAsia="Times New Roman" w:hAnsi="Times New Roman" w:cs="Times New Roman"/>
          <w:b/>
          <w:bCs/>
          <w:i/>
          <w:iCs/>
          <w:noProof/>
          <w:sz w:val="24"/>
          <w:szCs w:val="24"/>
          <w:lang w:val="en-US" w:eastAsia="ru-RU"/>
        </w:rPr>
      </w:pPr>
      <w:r w:rsidRPr="00E42882">
        <w:rPr>
          <w:rFonts w:ascii="Times New Roman" w:eastAsia="Times New Roman" w:hAnsi="Times New Roman" w:cs="Times New Roman"/>
          <w:b/>
          <w:bCs/>
          <w:i/>
          <w:iCs/>
          <w:noProof/>
          <w:sz w:val="24"/>
          <w:szCs w:val="24"/>
          <w:lang w:val="en-US" w:eastAsia="ru-RU"/>
        </w:rPr>
        <w:t xml:space="preserve">English for Business Purposes </w:t>
      </w:r>
    </w:p>
    <w:p w:rsidR="00A90448" w:rsidRPr="00E42882" w:rsidRDefault="00A90448" w:rsidP="00A90448">
      <w:pPr>
        <w:spacing w:after="0" w:line="240" w:lineRule="auto"/>
        <w:rPr>
          <w:rFonts w:ascii="Times New Roman" w:hAnsi="Times New Roman" w:cs="Times New Roman"/>
          <w:b/>
          <w:bCs/>
          <w:noProof/>
          <w:sz w:val="24"/>
          <w:szCs w:val="24"/>
          <w:lang w:val="en-US"/>
        </w:rPr>
      </w:pPr>
    </w:p>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A90448" w:rsidRPr="00E42882" w:rsidTr="001724F4">
        <w:tc>
          <w:tcPr>
            <w:tcW w:w="9345" w:type="dxa"/>
          </w:tcPr>
          <w:p w:rsidR="00A90448" w:rsidRPr="00E42882" w:rsidRDefault="00A90448" w:rsidP="001724F4">
            <w:pPr>
              <w:rPr>
                <w:b/>
                <w:bCs/>
                <w:i/>
                <w:iCs/>
                <w:noProof/>
                <w:color w:val="000000" w:themeColor="text1"/>
                <w:sz w:val="24"/>
                <w:szCs w:val="24"/>
                <w:lang w:val="en-US"/>
              </w:rPr>
            </w:pPr>
            <w:r w:rsidRPr="00E42882">
              <w:rPr>
                <w:b/>
                <w:bCs/>
                <w:i/>
                <w:iCs/>
                <w:noProof/>
                <w:color w:val="000000" w:themeColor="text1"/>
                <w:sz w:val="24"/>
                <w:szCs w:val="24"/>
                <w:lang w:val="en-US"/>
              </w:rPr>
              <w:t xml:space="preserve">1. Some people think that the best way to learn about business is to study a course at college or university. Others believe that there are better ways to learn about business. </w:t>
            </w:r>
          </w:p>
          <w:p w:rsidR="00A90448" w:rsidRPr="00E42882" w:rsidRDefault="00A90448" w:rsidP="001724F4">
            <w:pPr>
              <w:rPr>
                <w:i/>
                <w:iCs/>
                <w:noProof/>
                <w:sz w:val="24"/>
                <w:szCs w:val="24"/>
                <w:lang w:val="en-US"/>
              </w:rPr>
            </w:pPr>
            <w:r w:rsidRPr="00E42882">
              <w:rPr>
                <w:i/>
                <w:iCs/>
                <w:noProof/>
                <w:sz w:val="24"/>
                <w:szCs w:val="24"/>
                <w:lang w:val="en-US"/>
              </w:rPr>
              <w:t xml:space="preserve">Discuss both views and give your own opinion. Give reasons for your answer and include any relevant examples from your own knowledge or experience. </w:t>
            </w:r>
          </w:p>
          <w:p w:rsidR="00A90448" w:rsidRPr="00E42882" w:rsidRDefault="00A90448" w:rsidP="001724F4">
            <w:pPr>
              <w:rPr>
                <w:i/>
                <w:iCs/>
                <w:noProof/>
                <w:sz w:val="24"/>
                <w:szCs w:val="24"/>
                <w:lang w:val="en-US"/>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A90448" w:rsidRPr="0034651C" w:rsidTr="001724F4">
        <w:tc>
          <w:tcPr>
            <w:tcW w:w="9345" w:type="dxa"/>
          </w:tcPr>
          <w:p w:rsidR="00A90448" w:rsidRPr="00E42882" w:rsidRDefault="00A90448" w:rsidP="001724F4">
            <w:pPr>
              <w:rPr>
                <w:i/>
                <w:iCs/>
                <w:noProof/>
                <w:color w:val="000000"/>
                <w:sz w:val="24"/>
                <w:szCs w:val="24"/>
                <w:lang w:val="en-US"/>
              </w:rPr>
            </w:pPr>
            <w:r w:rsidRPr="00E42882">
              <w:rPr>
                <w:b/>
                <w:bCs/>
                <w:i/>
                <w:iCs/>
                <w:noProof/>
                <w:color w:val="000000" w:themeColor="text1"/>
                <w:sz w:val="24"/>
                <w:szCs w:val="24"/>
                <w:lang w:val="en-US"/>
              </w:rPr>
              <w:t xml:space="preserve">2. </w:t>
            </w:r>
            <w:r>
              <w:rPr>
                <w:i/>
                <w:iCs/>
                <w:noProof/>
                <w:color w:val="000000" w:themeColor="text1"/>
                <w:sz w:val="24"/>
                <w:szCs w:val="24"/>
                <w:lang w:val="en-US"/>
              </w:rPr>
              <w:t xml:space="preserve">Discuss </w:t>
            </w:r>
            <w:r w:rsidRPr="00E42882">
              <w:rPr>
                <w:i/>
                <w:iCs/>
                <w:noProof/>
                <w:color w:val="000000" w:themeColor="text1"/>
                <w:sz w:val="24"/>
                <w:szCs w:val="24"/>
                <w:lang w:val="en-US"/>
              </w:rPr>
              <w:t xml:space="preserve">advantages and disadvantages of </w:t>
            </w:r>
            <w:r>
              <w:rPr>
                <w:b/>
                <w:bCs/>
                <w:i/>
                <w:iCs/>
                <w:noProof/>
                <w:color w:val="000000" w:themeColor="text1"/>
                <w:sz w:val="24"/>
                <w:szCs w:val="24"/>
                <w:lang w:val="en-US"/>
              </w:rPr>
              <w:t>working from home.</w:t>
            </w:r>
            <w:r w:rsidRPr="00E722C5">
              <w:rPr>
                <w:lang w:val="en-US"/>
              </w:rPr>
              <w:t xml:space="preserve"> </w:t>
            </w:r>
          </w:p>
          <w:p w:rsidR="00A90448" w:rsidRPr="00E42882" w:rsidRDefault="00A90448" w:rsidP="001724F4">
            <w:pPr>
              <w:textAlignment w:val="baseline"/>
              <w:rPr>
                <w:rFonts w:eastAsia="Times New Roman"/>
                <w:b/>
                <w:bCs/>
                <w:i/>
                <w:iCs/>
                <w:noProof/>
                <w:color w:val="000000"/>
                <w:sz w:val="24"/>
                <w:szCs w:val="24"/>
                <w:lang w:val="en-US" w:eastAsia="ru-RU"/>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rPr>
          <w:noProof/>
          <w:lang w:val="en-US"/>
        </w:rPr>
      </w:pPr>
    </w:p>
    <w:p w:rsidR="00A90448" w:rsidRPr="00E42882" w:rsidRDefault="00A90448" w:rsidP="00A90448">
      <w:pPr>
        <w:spacing w:after="0" w:line="240" w:lineRule="auto"/>
        <w:rPr>
          <w:rFonts w:ascii="Times New Roman" w:hAnsi="Times New Roman" w:cs="Times New Roman"/>
          <w:b/>
          <w:bCs/>
          <w:i/>
          <w:iCs/>
          <w:noProof/>
          <w:sz w:val="24"/>
          <w:szCs w:val="24"/>
          <w:lang w:val="en-US"/>
        </w:rPr>
      </w:pPr>
      <w:r w:rsidRPr="00E42882">
        <w:rPr>
          <w:rFonts w:ascii="Times New Roman" w:eastAsia="Times New Roman" w:hAnsi="Times New Roman" w:cs="Times New Roman"/>
          <w:b/>
          <w:bCs/>
          <w:i/>
          <w:iCs/>
          <w:noProof/>
          <w:sz w:val="24"/>
          <w:szCs w:val="24"/>
          <w:lang w:val="en-US" w:eastAsia="ru-RU"/>
        </w:rPr>
        <w:t>English for General Academic Purposes</w:t>
      </w:r>
      <w:r w:rsidRPr="00E42882">
        <w:rPr>
          <w:rFonts w:ascii="Times New Roman" w:hAnsi="Times New Roman" w:cs="Times New Roman"/>
          <w:b/>
          <w:bCs/>
          <w:i/>
          <w:iCs/>
          <w:noProof/>
          <w:sz w:val="24"/>
          <w:szCs w:val="24"/>
          <w:lang w:val="en-US"/>
        </w:rPr>
        <w:t xml:space="preserve"> </w:t>
      </w:r>
    </w:p>
    <w:p w:rsidR="00A90448" w:rsidRPr="00E42882" w:rsidRDefault="00A90448" w:rsidP="00A90448">
      <w:pPr>
        <w:spacing w:after="0" w:line="240" w:lineRule="auto"/>
        <w:rPr>
          <w:rFonts w:ascii="Times New Roman" w:hAnsi="Times New Roman" w:cs="Times New Roman"/>
          <w:i/>
          <w:iCs/>
          <w:noProof/>
          <w:sz w:val="24"/>
          <w:szCs w:val="24"/>
          <w:lang w:val="en-US"/>
        </w:rPr>
      </w:pPr>
    </w:p>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A90448" w:rsidRPr="00E42882" w:rsidTr="001724F4">
        <w:tc>
          <w:tcPr>
            <w:tcW w:w="9345" w:type="dxa"/>
          </w:tcPr>
          <w:p w:rsidR="00A90448" w:rsidRPr="00E42882" w:rsidRDefault="00A90448" w:rsidP="001724F4">
            <w:pPr>
              <w:rPr>
                <w:b/>
                <w:bCs/>
                <w:i/>
                <w:iCs/>
                <w:noProof/>
                <w:color w:val="000000" w:themeColor="text1"/>
                <w:sz w:val="24"/>
                <w:szCs w:val="24"/>
                <w:lang w:val="en-US"/>
              </w:rPr>
            </w:pPr>
            <w:r w:rsidRPr="00E42882">
              <w:rPr>
                <w:b/>
                <w:bCs/>
                <w:i/>
                <w:iCs/>
                <w:noProof/>
                <w:color w:val="000000" w:themeColor="text1"/>
                <w:sz w:val="24"/>
                <w:szCs w:val="24"/>
                <w:lang w:val="en-US"/>
              </w:rPr>
              <w:t xml:space="preserve">1. Some people believe that it is good to share as much information as possible in scientific research, business and the academic world. Others believe that some information is too important or too valuable to be shared freely. </w:t>
            </w:r>
          </w:p>
          <w:p w:rsidR="00A90448" w:rsidRPr="00E42882" w:rsidRDefault="00A90448" w:rsidP="001724F4">
            <w:pPr>
              <w:rPr>
                <w:i/>
                <w:iCs/>
                <w:noProof/>
                <w:sz w:val="24"/>
                <w:szCs w:val="24"/>
                <w:lang w:val="en-US"/>
              </w:rPr>
            </w:pPr>
            <w:r w:rsidRPr="00E42882">
              <w:rPr>
                <w:i/>
                <w:iCs/>
                <w:noProof/>
                <w:color w:val="000000" w:themeColor="text1"/>
                <w:sz w:val="24"/>
                <w:szCs w:val="24"/>
                <w:lang w:val="en-US"/>
              </w:rPr>
              <w:t>Discuss</w:t>
            </w:r>
            <w:r w:rsidRPr="00E42882">
              <w:rPr>
                <w:b/>
                <w:bCs/>
                <w:i/>
                <w:iCs/>
                <w:noProof/>
                <w:color w:val="000000" w:themeColor="text1"/>
                <w:sz w:val="24"/>
                <w:szCs w:val="24"/>
                <w:lang w:val="en-US"/>
              </w:rPr>
              <w:t xml:space="preserve"> </w:t>
            </w:r>
            <w:r w:rsidRPr="00E42882">
              <w:rPr>
                <w:i/>
                <w:iCs/>
                <w:noProof/>
                <w:sz w:val="24"/>
                <w:szCs w:val="24"/>
                <w:lang w:val="en-US"/>
              </w:rPr>
              <w:t xml:space="preserve">both views and give your own opinion. Give reasons for your answer and include any relevant examples from your own knowledge or experience. </w:t>
            </w:r>
          </w:p>
          <w:p w:rsidR="00A90448" w:rsidRPr="00E42882" w:rsidRDefault="00A90448" w:rsidP="001724F4">
            <w:pPr>
              <w:rPr>
                <w:i/>
                <w:iCs/>
                <w:noProof/>
                <w:sz w:val="24"/>
                <w:szCs w:val="24"/>
                <w:lang w:val="en-US"/>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A90448" w:rsidRPr="0034651C" w:rsidTr="001724F4">
        <w:tc>
          <w:tcPr>
            <w:tcW w:w="9345" w:type="dxa"/>
          </w:tcPr>
          <w:p w:rsidR="00A90448" w:rsidRPr="00E42882" w:rsidRDefault="00A90448" w:rsidP="001724F4">
            <w:pPr>
              <w:rPr>
                <w:i/>
                <w:iCs/>
                <w:noProof/>
                <w:color w:val="000000"/>
                <w:sz w:val="24"/>
                <w:szCs w:val="24"/>
                <w:lang w:val="en-US"/>
              </w:rPr>
            </w:pPr>
            <w:r w:rsidRPr="00E42882">
              <w:rPr>
                <w:b/>
                <w:bCs/>
                <w:i/>
                <w:iCs/>
                <w:noProof/>
                <w:color w:val="000000" w:themeColor="text1"/>
                <w:sz w:val="24"/>
                <w:szCs w:val="24"/>
                <w:lang w:val="en-US"/>
              </w:rPr>
              <w:t xml:space="preserve">2. </w:t>
            </w:r>
            <w:r>
              <w:rPr>
                <w:i/>
                <w:iCs/>
                <w:noProof/>
                <w:color w:val="000000" w:themeColor="text1"/>
                <w:sz w:val="24"/>
                <w:szCs w:val="24"/>
                <w:lang w:val="en-US"/>
              </w:rPr>
              <w:t>Discuss</w:t>
            </w:r>
            <w:r w:rsidRPr="00E42882">
              <w:rPr>
                <w:i/>
                <w:iCs/>
                <w:noProof/>
                <w:color w:val="000000" w:themeColor="text1"/>
                <w:sz w:val="24"/>
                <w:szCs w:val="24"/>
                <w:lang w:val="en-US"/>
              </w:rPr>
              <w:t xml:space="preserve"> advantages and disadvantages of </w:t>
            </w:r>
            <w:r>
              <w:rPr>
                <w:b/>
                <w:bCs/>
                <w:i/>
                <w:iCs/>
                <w:noProof/>
                <w:color w:val="000000" w:themeColor="text1"/>
                <w:sz w:val="24"/>
                <w:szCs w:val="24"/>
                <w:lang w:val="en-US"/>
              </w:rPr>
              <w:t>online education.</w:t>
            </w:r>
            <w:r w:rsidRPr="00E722C5">
              <w:rPr>
                <w:lang w:val="en-US"/>
              </w:rPr>
              <w:t xml:space="preserve"> </w:t>
            </w:r>
          </w:p>
          <w:p w:rsidR="00A90448" w:rsidRPr="00E42882" w:rsidRDefault="00A90448" w:rsidP="001724F4">
            <w:pPr>
              <w:textAlignment w:val="baseline"/>
              <w:rPr>
                <w:rFonts w:eastAsia="Times New Roman"/>
                <w:b/>
                <w:bCs/>
                <w:i/>
                <w:iCs/>
                <w:noProof/>
                <w:color w:val="000000"/>
                <w:sz w:val="24"/>
                <w:szCs w:val="24"/>
                <w:lang w:val="en-US" w:eastAsia="ru-RU"/>
              </w:rPr>
            </w:pPr>
          </w:p>
          <w:p w:rsidR="00A90448" w:rsidRPr="00E42882" w:rsidRDefault="00A90448" w:rsidP="001724F4">
            <w:pPr>
              <w:rPr>
                <w:i/>
                <w:iCs/>
                <w:noProof/>
                <w:sz w:val="24"/>
                <w:szCs w:val="24"/>
                <w:lang w:val="en-US"/>
              </w:rPr>
            </w:pPr>
            <w:r w:rsidRPr="00E42882">
              <w:rPr>
                <w:i/>
                <w:iCs/>
                <w:noProof/>
                <w:sz w:val="24"/>
                <w:szCs w:val="24"/>
                <w:lang w:val="en-US"/>
              </w:rPr>
              <w:t>Write at least 250 words.</w:t>
            </w:r>
          </w:p>
        </w:tc>
      </w:tr>
    </w:tbl>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Section 4</w:t>
      </w: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SPEAKING</w:t>
      </w: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35"/>
      </w:tblGrid>
      <w:tr w:rsidR="00A90448" w:rsidRPr="00E42882" w:rsidTr="001724F4">
        <w:trPr>
          <w:trHeight w:val="3140"/>
        </w:trPr>
        <w:tc>
          <w:tcPr>
            <w:tcW w:w="6035" w:type="dxa"/>
          </w:tcPr>
          <w:p w:rsidR="00A90448" w:rsidRPr="00E42882" w:rsidRDefault="00A90448" w:rsidP="001724F4">
            <w:pPr>
              <w:widowControl w:val="0"/>
              <w:autoSpaceDE w:val="0"/>
              <w:autoSpaceDN w:val="0"/>
              <w:rPr>
                <w:rFonts w:eastAsia="Times New Roman"/>
                <w:b/>
                <w:bCs/>
                <w:i/>
                <w:iCs/>
                <w:noProof/>
                <w:sz w:val="24"/>
                <w:szCs w:val="24"/>
                <w:lang w:val="en-US" w:eastAsia="ru-RU" w:bidi="ru-RU"/>
              </w:rPr>
            </w:pPr>
            <w:r w:rsidRPr="00E42882">
              <w:rPr>
                <w:rFonts w:eastAsia="Times New Roman"/>
                <w:b/>
                <w:bCs/>
                <w:i/>
                <w:iCs/>
                <w:noProof/>
                <w:sz w:val="24"/>
                <w:szCs w:val="24"/>
                <w:lang w:val="en-US" w:eastAsia="ru-RU" w:bidi="ru-RU"/>
              </w:rPr>
              <w:t>Expand on the way social networking sites can be dangerous</w:t>
            </w:r>
          </w:p>
          <w:p w:rsidR="00A90448" w:rsidRPr="00E42882" w:rsidRDefault="00A90448" w:rsidP="001724F4">
            <w:pPr>
              <w:widowControl w:val="0"/>
              <w:autoSpaceDE w:val="0"/>
              <w:autoSpaceDN w:val="0"/>
              <w:rPr>
                <w:rFonts w:eastAsia="Times New Roman"/>
                <w:b/>
                <w:bCs/>
                <w:i/>
                <w:iCs/>
                <w:noProof/>
                <w:sz w:val="24"/>
                <w:szCs w:val="24"/>
                <w:lang w:val="en-US" w:eastAsia="ru-RU" w:bidi="ru-RU"/>
              </w:rPr>
            </w:pPr>
          </w:p>
          <w:p w:rsidR="00A90448" w:rsidRPr="00E42882" w:rsidRDefault="00A90448" w:rsidP="001724F4">
            <w:pPr>
              <w:widowControl w:val="0"/>
              <w:autoSpaceDE w:val="0"/>
              <w:autoSpaceDN w:val="0"/>
              <w:rPr>
                <w:rFonts w:eastAsia="Times New Roman"/>
                <w:noProof/>
                <w:sz w:val="24"/>
                <w:szCs w:val="24"/>
                <w:lang w:val="en-US" w:eastAsia="ru-RU" w:bidi="ru-RU"/>
              </w:rPr>
            </w:pPr>
            <w:r w:rsidRPr="00E42882">
              <w:rPr>
                <w:rFonts w:eastAsia="Times New Roman"/>
                <w:noProof/>
                <w:sz w:val="24"/>
                <w:szCs w:val="24"/>
                <w:lang w:val="en-US" w:eastAsia="ru-RU" w:bidi="ru-RU"/>
              </w:rPr>
              <w:t>You should:</w:t>
            </w:r>
          </w:p>
          <w:p w:rsidR="00A90448" w:rsidRPr="00E42882" w:rsidRDefault="00A90448" w:rsidP="001724F4">
            <w:pPr>
              <w:widowControl w:val="0"/>
              <w:autoSpaceDE w:val="0"/>
              <w:autoSpaceDN w:val="0"/>
              <w:rPr>
                <w:rFonts w:eastAsia="Times New Roman"/>
                <w:noProof/>
                <w:sz w:val="24"/>
                <w:szCs w:val="24"/>
                <w:lang w:val="en-US" w:eastAsia="ru-RU" w:bidi="ru-RU"/>
              </w:rPr>
            </w:pPr>
          </w:p>
          <w:p w:rsidR="00A90448" w:rsidRPr="00E42882" w:rsidRDefault="00A90448" w:rsidP="001724F4">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express your attitude towards the given problem</w:t>
            </w:r>
          </w:p>
          <w:p w:rsidR="00A90448" w:rsidRPr="00E42882" w:rsidRDefault="00A90448" w:rsidP="001724F4">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speculate on the problem and justify your statement, providing at least 2 supporting arguments</w:t>
            </w:r>
          </w:p>
          <w:p w:rsidR="00A90448" w:rsidRPr="00E42882" w:rsidRDefault="00A90448" w:rsidP="001724F4">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summarise your ideas</w:t>
            </w:r>
          </w:p>
          <w:p w:rsidR="00A90448" w:rsidRPr="00E42882" w:rsidRDefault="00A90448" w:rsidP="001724F4">
            <w:pPr>
              <w:widowControl w:val="0"/>
              <w:autoSpaceDE w:val="0"/>
              <w:autoSpaceDN w:val="0"/>
              <w:spacing w:before="10"/>
              <w:rPr>
                <w:rFonts w:eastAsia="Times New Roman"/>
                <w:noProof/>
                <w:sz w:val="24"/>
                <w:szCs w:val="24"/>
                <w:lang w:val="en-US" w:eastAsia="ru-RU" w:bidi="ru-RU"/>
              </w:rPr>
            </w:pPr>
          </w:p>
          <w:p w:rsidR="00A90448" w:rsidRPr="00E42882" w:rsidRDefault="00A90448" w:rsidP="001724F4">
            <w:pPr>
              <w:rPr>
                <w:noProof/>
                <w:sz w:val="24"/>
                <w:szCs w:val="24"/>
                <w:lang w:val="en-US"/>
              </w:rPr>
            </w:pPr>
            <w:r w:rsidRPr="00E42882">
              <w:rPr>
                <w:noProof/>
                <w:sz w:val="24"/>
                <w:szCs w:val="24"/>
                <w:lang w:val="en-US"/>
              </w:rPr>
              <w:t>You should speak for no less than 2 minutes and no longer than 3 minutes.</w:t>
            </w:r>
          </w:p>
          <w:p w:rsidR="00A90448" w:rsidRPr="00E42882" w:rsidRDefault="00A90448" w:rsidP="001724F4">
            <w:pPr>
              <w:jc w:val="right"/>
              <w:rPr>
                <w:noProof/>
                <w:sz w:val="24"/>
                <w:szCs w:val="24"/>
                <w:lang w:val="en-US"/>
              </w:rPr>
            </w:pPr>
            <w:r w:rsidRPr="00E42882">
              <w:rPr>
                <w:b/>
                <w:bCs/>
                <w:noProof/>
                <w:sz w:val="24"/>
                <w:szCs w:val="24"/>
                <w:lang w:val="en-US"/>
              </w:rPr>
              <w:t>1.1.</w:t>
            </w:r>
          </w:p>
        </w:tc>
      </w:tr>
    </w:tbl>
    <w:p w:rsidR="00A90448" w:rsidRPr="00E42882" w:rsidRDefault="00A90448" w:rsidP="00A90448">
      <w:pPr>
        <w:widowControl w:val="0"/>
        <w:autoSpaceDE w:val="0"/>
        <w:autoSpaceDN w:val="0"/>
        <w:spacing w:after="0" w:line="240" w:lineRule="auto"/>
        <w:rPr>
          <w:rFonts w:ascii="Times New Roman" w:eastAsia="Times New Roman" w:hAnsi="Times New Roman" w:cs="Times New Roman"/>
          <w:noProof/>
          <w:sz w:val="24"/>
          <w:szCs w:val="24"/>
          <w:lang w:val="en-US" w:eastAsia="ru-RU" w:bidi="ru-RU"/>
        </w:rPr>
      </w:pPr>
    </w:p>
    <w:p w:rsidR="00A90448" w:rsidRPr="00E42882" w:rsidRDefault="00A90448" w:rsidP="00A90448">
      <w:pPr>
        <w:spacing w:after="0" w:line="240" w:lineRule="auto"/>
        <w:rPr>
          <w:rFonts w:ascii="Times New Roman" w:eastAsiaTheme="minorEastAsia" w:hAnsi="Times New Roman" w:cs="Times New Roman"/>
          <w:b/>
          <w:bCs/>
          <w:noProof/>
          <w:sz w:val="24"/>
          <w:szCs w:val="24"/>
          <w:u w:val="single"/>
          <w:lang w:val="en-US" w:eastAsia="ru-RU"/>
        </w:rPr>
      </w:pPr>
    </w:p>
    <w:p w:rsidR="00A90448" w:rsidRPr="00E42882" w:rsidRDefault="00A90448" w:rsidP="00A90448">
      <w:pPr>
        <w:shd w:val="clear" w:color="auto" w:fill="FFFFFF" w:themeFill="background1"/>
        <w:spacing w:after="0" w:line="360" w:lineRule="auto"/>
        <w:ind w:left="1069"/>
        <w:jc w:val="center"/>
        <w:textAlignment w:val="baseline"/>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lastRenderedPageBreak/>
        <w:t>Sources</w:t>
      </w:r>
    </w:p>
    <w:p w:rsidR="00A90448" w:rsidRPr="00E42882" w:rsidRDefault="00A90448" w:rsidP="00A90448">
      <w:pPr>
        <w:shd w:val="clear" w:color="auto" w:fill="FFFFFF" w:themeFill="background1"/>
        <w:spacing w:after="0" w:line="360" w:lineRule="auto"/>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 xml:space="preserve">Essential literature </w:t>
      </w:r>
      <w:r w:rsidRPr="00E42882">
        <w:rPr>
          <w:rFonts w:ascii="Times New Roman" w:eastAsia="Times New Roman" w:hAnsi="Times New Roman" w:cs="Times New Roman"/>
          <w:noProof/>
          <w:sz w:val="24"/>
          <w:szCs w:val="24"/>
          <w:lang w:val="en-US"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6"/>
        <w:gridCol w:w="13898"/>
      </w:tblGrid>
      <w:tr w:rsidR="00A90448" w:rsidRPr="00E42882"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w:t>
            </w:r>
            <w:r w:rsidRPr="00E42882">
              <w:rPr>
                <w:rFonts w:ascii="Times New Roman" w:eastAsia="Times New Roman" w:hAnsi="Times New Roman" w:cs="Times New Roman"/>
                <w:noProof/>
                <w:sz w:val="24"/>
                <w:szCs w:val="24"/>
                <w:lang w:val="en-US" w:eastAsia="ru-RU"/>
              </w:rPr>
              <w:t>#</w:t>
            </w: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Name of the book</w:t>
            </w:r>
          </w:p>
          <w:p w:rsidR="00A90448" w:rsidRPr="00E42882" w:rsidRDefault="00A90448" w:rsidP="001724F4">
            <w:pPr>
              <w:spacing w:after="0"/>
              <w:ind w:firstLine="709"/>
              <w:jc w:val="both"/>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1</w:t>
            </w: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Speakout (2nd Edition) Upper-Intermediate Student's Book - Frances Eales, Steve Oakes, Pearson ELT – 2015 </w:t>
            </w:r>
            <w:hyperlink r:id="rId6">
              <w:r w:rsidRPr="00E42882">
                <w:rPr>
                  <w:rFonts w:ascii="Times New Roman" w:eastAsia="Times New Roman" w:hAnsi="Times New Roman" w:cs="Times New Roman"/>
                  <w:noProof/>
                  <w:color w:val="0000FF"/>
                  <w:sz w:val="24"/>
                  <w:szCs w:val="24"/>
                  <w:u w:val="single"/>
                  <w:lang w:val="en-US" w:eastAsia="ru-RU"/>
                </w:rPr>
                <w:t>https://www.pearson.com/english/catalogue/general-english/speakout/second-edition.html</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Oxford EAP: Upper-Intermediate/B2 Students' Book - Edward De Chazal, Sam McCarter, Oxford University Press – 2013 </w:t>
            </w:r>
            <w:hyperlink r:id="rId7">
              <w:r w:rsidRPr="00E42882">
                <w:rPr>
                  <w:rFonts w:ascii="Times New Roman" w:eastAsia="Times New Roman" w:hAnsi="Times New Roman" w:cs="Times New Roman"/>
                  <w:noProof/>
                  <w:color w:val="0000FF"/>
                  <w:sz w:val="24"/>
                  <w:szCs w:val="24"/>
                  <w:u w:val="single"/>
                  <w:lang w:val="en-US" w:eastAsia="ru-RU"/>
                </w:rPr>
                <w:t>https://elt.oup.com/catalogue/items/global/business_esp/oxford_eap/?cc=ru&amp;selLanguage=ru</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New Language Leader. Upper Intermediate. Coursebook - Cotton David, Kent Simon, Falvey David, Pearson – 2014 </w:t>
            </w:r>
            <w:hyperlink r:id="rId8">
              <w:r w:rsidRPr="00E42882">
                <w:rPr>
                  <w:rFonts w:ascii="Times New Roman" w:eastAsia="Times New Roman" w:hAnsi="Times New Roman" w:cs="Times New Roman"/>
                  <w:noProof/>
                  <w:color w:val="0000FF"/>
                  <w:sz w:val="24"/>
                  <w:szCs w:val="24"/>
                  <w:u w:val="single"/>
                  <w:lang w:val="en-US" w:eastAsia="ru-RU"/>
                </w:rPr>
                <w:t>https://www.pearson.com/english/catalogue/general-english/new-language-leader.html</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English Empower. Upper Intermediate Student's Book, Puchta Herbert, Thaine Craig, Doff Adrian, Cambridge – 2017 </w:t>
            </w:r>
            <w:hyperlink r:id="rId9">
              <w:r w:rsidRPr="00E42882">
                <w:rPr>
                  <w:rFonts w:ascii="Times New Roman" w:eastAsia="Times New Roman" w:hAnsi="Times New Roman" w:cs="Times New Roman"/>
                  <w:noProof/>
                  <w:color w:val="0000FF"/>
                  <w:sz w:val="24"/>
                  <w:szCs w:val="24"/>
                  <w:u w:val="single"/>
                  <w:lang w:val="en-US" w:eastAsia="ru-RU"/>
                </w:rPr>
                <w:t>https://www.cambridge.org/us/cambridgeenglish/catalog/adult-courses/cambridge-english-empower</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English File (4th edition) Upper-Intermediate Student's Book with Online Practice – Christina Latham-Koenig, Clive Oxenden, Kate Chomacki, Oxford University Press – 2020 </w:t>
            </w:r>
            <w:hyperlink r:id="rId10">
              <w:r w:rsidRPr="00E42882">
                <w:rPr>
                  <w:rFonts w:ascii="Times New Roman" w:eastAsia="Times New Roman" w:hAnsi="Times New Roman" w:cs="Times New Roman"/>
                  <w:noProof/>
                  <w:color w:val="0000FF"/>
                  <w:sz w:val="24"/>
                  <w:szCs w:val="24"/>
                  <w:u w:val="single"/>
                  <w:lang w:val="en-US" w:eastAsia="ru-RU"/>
                </w:rPr>
                <w:t>https://elt.oup.com/catalogue/items/global/adult_courses/english_file_fourth_edition/?cc=ru&amp;selLanguage=ru&amp;mode=hub</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Solutions (3rd edition) Upper-Intermediate Student's Book and Online Practice - Tim Falla, Paul A. Davies, Paul Kelly, Helen Wendholt, Sylvia Wheeldon, Oxford University Press – 2018</w:t>
            </w: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Academic English, Martin Hewings, Craig Thaine, Michael McCarthy </w:t>
            </w:r>
            <w:hyperlink r:id="rId11">
              <w:r w:rsidRPr="00E42882">
                <w:rPr>
                  <w:rFonts w:ascii="Times New Roman" w:eastAsia="Times New Roman" w:hAnsi="Times New Roman" w:cs="Times New Roman"/>
                  <w:noProof/>
                  <w:color w:val="0000FF"/>
                  <w:sz w:val="24"/>
                  <w:szCs w:val="24"/>
                  <w:u w:val="single"/>
                  <w:lang w:val="en-US" w:eastAsia="ru-RU"/>
                </w:rPr>
                <w:t>https://www.cambridge.org/us/cambridgeenglish/catalog/english-academic-purposes/cambridge-academic-english</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Headway 5th edition - Liz and John Soars and Paul Hancock, Oxford – 2019 </w:t>
            </w:r>
            <w:hyperlink r:id="rId12">
              <w:r w:rsidRPr="00E42882">
                <w:rPr>
                  <w:rFonts w:ascii="Times New Roman" w:eastAsia="Times New Roman" w:hAnsi="Times New Roman" w:cs="Times New Roman"/>
                  <w:noProof/>
                  <w:color w:val="0000FF"/>
                  <w:sz w:val="24"/>
                  <w:szCs w:val="24"/>
                  <w:u w:val="single"/>
                  <w:lang w:val="en-US" w:eastAsia="ru-RU"/>
                </w:rPr>
                <w:t>https://elt.oup.com/catalogue/items/global/adult_courses/headway/?cc=ru&amp;selLanguage=ru&amp;mode=hub</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Evolve Level 5 Student's Book, Leslie Ann Hendra, Mark Ibbotson, Kathryn O'Dell, Cambridge – 2019 </w:t>
            </w:r>
            <w:hyperlink r:id="rId13">
              <w:r w:rsidRPr="00E42882">
                <w:rPr>
                  <w:rFonts w:ascii="Times New Roman" w:eastAsia="Times New Roman" w:hAnsi="Times New Roman" w:cs="Times New Roman"/>
                  <w:noProof/>
                  <w:color w:val="0000FF"/>
                  <w:sz w:val="24"/>
                  <w:szCs w:val="24"/>
                  <w:u w:val="single"/>
                  <w:lang w:val="en-US" w:eastAsia="ru-RU"/>
                </w:rPr>
                <w:t>https://www.cambridge.org/us/cambridgeenglish/catalog/adult-courses/evolve</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Roadmap B2. Students Book with Digital Resources and App, Bygrave Jonathan, Pearson -2020 </w:t>
            </w:r>
            <w:hyperlink r:id="rId14">
              <w:r w:rsidRPr="00E42882">
                <w:rPr>
                  <w:rFonts w:ascii="Times New Roman" w:eastAsia="Times New Roman" w:hAnsi="Times New Roman" w:cs="Times New Roman"/>
                  <w:noProof/>
                  <w:color w:val="0000FF"/>
                  <w:sz w:val="24"/>
                  <w:szCs w:val="24"/>
                  <w:u w:val="single"/>
                  <w:lang w:val="en-US" w:eastAsia="ru-RU"/>
                </w:rPr>
                <w:t>https://www.pearson.com/english/catalogue/general-english/roadmap.html</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B2 First 4 Student's Book without Answers: Authentic Practice Tests (FCE), Practice Tests), Cambridge – 2020 </w:t>
            </w:r>
            <w:hyperlink r:id="rId15">
              <w:r w:rsidRPr="00E42882">
                <w:rPr>
                  <w:rFonts w:ascii="Times New Roman" w:eastAsia="Times New Roman" w:hAnsi="Times New Roman" w:cs="Times New Roman"/>
                  <w:noProof/>
                  <w:color w:val="0000FF"/>
                  <w:sz w:val="24"/>
                  <w:szCs w:val="24"/>
                  <w:u w:val="single"/>
                  <w:lang w:val="en-US" w:eastAsia="ru-RU"/>
                </w:rPr>
                <w:t>https://www.cambridge.org/us/cambridgeenglish/catalog/cambridge-english-exams-ielts/b2-first-4</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bl>
    <w:p w:rsidR="00A90448" w:rsidRPr="00E42882" w:rsidRDefault="00A90448" w:rsidP="00A90448">
      <w:pPr>
        <w:shd w:val="clear" w:color="auto" w:fill="FFFFFF" w:themeFill="background1"/>
        <w:spacing w:after="0"/>
        <w:ind w:firstLine="709"/>
        <w:jc w:val="both"/>
        <w:rPr>
          <w:rFonts w:ascii="Times New Roman" w:eastAsia="Times New Roman" w:hAnsi="Times New Roman" w:cs="Times New Roman"/>
          <w:i/>
          <w:iCs/>
          <w:noProof/>
          <w:sz w:val="24"/>
          <w:szCs w:val="24"/>
          <w:lang w:val="en-US" w:eastAsia="ru-RU"/>
        </w:rPr>
      </w:pPr>
    </w:p>
    <w:p w:rsidR="00A90448" w:rsidRPr="00E42882" w:rsidRDefault="00A90448" w:rsidP="00A90448">
      <w:pPr>
        <w:shd w:val="clear" w:color="auto" w:fill="FFFFFF" w:themeFill="background1"/>
        <w:spacing w:after="0"/>
        <w:ind w:firstLine="709"/>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Additional literature</w:t>
      </w:r>
      <w:r w:rsidRPr="00E42882">
        <w:rPr>
          <w:rFonts w:ascii="Times New Roman" w:eastAsia="Times New Roman" w:hAnsi="Times New Roman" w:cs="Times New Roman"/>
          <w:noProof/>
          <w:sz w:val="24"/>
          <w:szCs w:val="24"/>
          <w:lang w:val="en-US"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374"/>
      </w:tblGrid>
      <w:tr w:rsidR="00A90448" w:rsidRPr="00E42882"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Name of the book</w:t>
            </w:r>
          </w:p>
          <w:p w:rsidR="00A90448" w:rsidRPr="00E42882" w:rsidRDefault="00A90448" w:rsidP="001724F4">
            <w:pPr>
              <w:spacing w:after="0"/>
              <w:ind w:firstLine="709"/>
              <w:jc w:val="center"/>
              <w:rPr>
                <w:rFonts w:ascii="Times New Roman" w:eastAsia="Times New Roman" w:hAnsi="Times New Roman" w:cs="Times New Roman"/>
                <w:noProof/>
                <w:sz w:val="24"/>
                <w:szCs w:val="24"/>
                <w:lang w:val="en-US" w:eastAsia="ru-RU"/>
              </w:rPr>
            </w:pPr>
          </w:p>
          <w:p w:rsidR="00A90448" w:rsidRPr="00E42882" w:rsidRDefault="00A90448" w:rsidP="001724F4">
            <w:pPr>
              <w:spacing w:after="0"/>
              <w:ind w:firstLine="709"/>
              <w:jc w:val="both"/>
              <w:rPr>
                <w:rFonts w:ascii="Times New Roman" w:eastAsia="Times New Roman" w:hAnsi="Times New Roman" w:cs="Times New Roman"/>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Издательство «Cambridge»</w:t>
            </w:r>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Серия «English Vocabulary in Use» </w:t>
            </w:r>
            <w:hyperlink r:id="rId16">
              <w:r w:rsidRPr="00E42882">
                <w:rPr>
                  <w:rFonts w:ascii="Times New Roman" w:eastAsia="Times New Roman" w:hAnsi="Times New Roman" w:cs="Times New Roman"/>
                  <w:noProof/>
                  <w:color w:val="0000FF"/>
                  <w:sz w:val="24"/>
                  <w:szCs w:val="24"/>
                  <w:u w:val="single"/>
                  <w:lang w:val="en-US" w:eastAsia="ru-RU"/>
                </w:rPr>
                <w:t>https://www.cambridge.org/us/cambridgeenglish/catalog/grammar-vocabulary-and-pronunciation/english-vocabulary-use-upper-intermediate-4th-edition</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Издательство «Cambridge»</w:t>
            </w:r>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Серия «English Grammar in Use» </w:t>
            </w:r>
            <w:hyperlink r:id="rId17">
              <w:r w:rsidRPr="00E42882">
                <w:rPr>
                  <w:rFonts w:ascii="Times New Roman" w:eastAsia="Times New Roman" w:hAnsi="Times New Roman" w:cs="Times New Roman"/>
                  <w:noProof/>
                  <w:color w:val="0000FF"/>
                  <w:sz w:val="24"/>
                  <w:szCs w:val="24"/>
                  <w:u w:val="single"/>
                  <w:lang w:val="en-US" w:eastAsia="ru-RU"/>
                </w:rPr>
                <w:t>https://www.cambridge.org/us/cambridgeenglish/catalog/grammar-vocabulary-and-pronunciation/english-grammar-use-5th-edition</w:t>
              </w:r>
            </w:hyperlink>
          </w:p>
          <w:p w:rsidR="00A90448" w:rsidRPr="00E42882" w:rsidRDefault="00A90448" w:rsidP="001724F4">
            <w:pPr>
              <w:spacing w:after="0"/>
              <w:rPr>
                <w:rFonts w:ascii="Times New Roman" w:eastAsia="Times New Roman" w:hAnsi="Times New Roman" w:cs="Times New Roman"/>
                <w:b/>
                <w:bCs/>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Essential English Dictionary, Cambridge </w:t>
            </w:r>
            <w:hyperlink r:id="rId18">
              <w:r w:rsidRPr="00E42882">
                <w:rPr>
                  <w:rFonts w:ascii="Times New Roman" w:eastAsia="Times New Roman" w:hAnsi="Times New Roman" w:cs="Times New Roman"/>
                  <w:noProof/>
                  <w:color w:val="0000FF"/>
                  <w:sz w:val="24"/>
                  <w:szCs w:val="24"/>
                  <w:u w:val="single"/>
                  <w:lang w:val="en-US" w:eastAsia="ru-RU"/>
                </w:rPr>
                <w:t>https://www.cambridge.org/us/cambridgeenglish/catalog/dictionaries/cambridge-essential-english-dictionary-2nd-edition?format=PB</w:t>
              </w:r>
            </w:hyperlink>
          </w:p>
          <w:p w:rsidR="00A90448" w:rsidRPr="00E42882" w:rsidRDefault="00A90448" w:rsidP="001724F4">
            <w:pPr>
              <w:spacing w:after="0"/>
              <w:rPr>
                <w:rFonts w:ascii="Times New Roman" w:eastAsia="Times New Roman" w:hAnsi="Times New Roman" w:cs="Times New Roman"/>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Macmillan English Dictionary - Gwyneth Fox, Michael Rundell </w:t>
            </w:r>
            <w:hyperlink r:id="rId19">
              <w:r w:rsidRPr="00E42882">
                <w:rPr>
                  <w:rFonts w:ascii="Times New Roman" w:eastAsia="Times New Roman" w:hAnsi="Times New Roman" w:cs="Times New Roman"/>
                  <w:noProof/>
                  <w:color w:val="0000FF"/>
                  <w:sz w:val="24"/>
                  <w:szCs w:val="24"/>
                  <w:u w:val="single"/>
                  <w:lang w:val="en-US" w:eastAsia="ru-RU"/>
                </w:rPr>
                <w:t>https://www.macmillan.ru/catalogue/9/6/</w:t>
              </w:r>
            </w:hyperlink>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Oxford Advanced Learner's Dictionary of Current English + DVD</w:t>
            </w:r>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Ninth Edition - Hornby A.S., Oxford University Press – 2015 </w:t>
            </w:r>
            <w:hyperlink r:id="rId20">
              <w:r w:rsidRPr="00E42882">
                <w:rPr>
                  <w:rFonts w:ascii="Times New Roman" w:eastAsia="Times New Roman" w:hAnsi="Times New Roman" w:cs="Times New Roman"/>
                  <w:noProof/>
                  <w:color w:val="0000FF"/>
                  <w:sz w:val="24"/>
                  <w:szCs w:val="24"/>
                  <w:u w:val="single"/>
                  <w:lang w:val="en-US" w:eastAsia="ru-RU"/>
                </w:rPr>
                <w:t>https://www.oxfordlearnersdictionaries.com/</w:t>
              </w:r>
            </w:hyperlink>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p>
        </w:tc>
      </w:tr>
      <w:tr w:rsidR="00A90448" w:rsidRPr="00381504" w:rsidTr="001724F4">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lastRenderedPageBreak/>
              <w:t xml:space="preserve">Skills for Effective Writing – Cambridge </w:t>
            </w:r>
            <w:hyperlink r:id="rId21">
              <w:r w:rsidRPr="00E42882">
                <w:rPr>
                  <w:rFonts w:ascii="Times New Roman" w:eastAsia="Times New Roman" w:hAnsi="Times New Roman" w:cs="Times New Roman"/>
                  <w:noProof/>
                  <w:color w:val="0000FF"/>
                  <w:sz w:val="24"/>
                  <w:szCs w:val="24"/>
                  <w:u w:val="single"/>
                  <w:lang w:val="en-US" w:eastAsia="ru-RU"/>
                </w:rPr>
                <w:t>https://www.cambridge.org/us/cambridgeenglish/catalog/skills/skills-effective-writing</w:t>
              </w:r>
            </w:hyperlink>
          </w:p>
          <w:p w:rsidR="00A90448" w:rsidRPr="00E42882" w:rsidRDefault="00A90448" w:rsidP="001724F4">
            <w:pPr>
              <w:spacing w:after="0"/>
              <w:ind w:firstLine="709"/>
              <w:rPr>
                <w:rFonts w:ascii="Times New Roman" w:eastAsia="Times New Roman" w:hAnsi="Times New Roman" w:cs="Times New Roman"/>
                <w:noProof/>
                <w:sz w:val="24"/>
                <w:szCs w:val="24"/>
                <w:lang w:val="en-US" w:eastAsia="ru-RU"/>
              </w:rPr>
            </w:pPr>
          </w:p>
        </w:tc>
      </w:tr>
    </w:tbl>
    <w:p w:rsidR="00A90448" w:rsidRPr="00E42882" w:rsidRDefault="00A90448" w:rsidP="00A90448">
      <w:pPr>
        <w:shd w:val="clear" w:color="auto" w:fill="FFFFFF" w:themeFill="background1"/>
        <w:spacing w:after="0"/>
        <w:jc w:val="both"/>
        <w:rPr>
          <w:rFonts w:ascii="Times New Roman" w:eastAsia="Times New Roman" w:hAnsi="Times New Roman" w:cs="Times New Roman"/>
          <w:noProof/>
          <w:sz w:val="24"/>
          <w:szCs w:val="24"/>
          <w:lang w:val="en-US" w:eastAsia="ru-RU"/>
        </w:rPr>
      </w:pPr>
    </w:p>
    <w:p w:rsidR="00A90448" w:rsidRPr="00E42882" w:rsidRDefault="00A90448" w:rsidP="00A90448">
      <w:pPr>
        <w:shd w:val="clear" w:color="auto" w:fill="FFFFFF" w:themeFill="background1"/>
        <w:spacing w:after="0" w:line="360" w:lineRule="auto"/>
        <w:jc w:val="both"/>
        <w:textAlignment w:val="baseline"/>
        <w:rPr>
          <w:rFonts w:ascii="Times New Roman" w:eastAsia="Times New Roman" w:hAnsi="Times New Roman" w:cs="Times New Roman"/>
          <w:i/>
          <w:iCs/>
          <w:noProof/>
          <w:sz w:val="24"/>
          <w:szCs w:val="24"/>
          <w:lang w:val="en-US" w:eastAsia="ru-RU"/>
        </w:rPr>
      </w:pPr>
      <w:r w:rsidRPr="00E42882">
        <w:rPr>
          <w:rFonts w:ascii="Times New Roman" w:eastAsia="Times New Roman" w:hAnsi="Times New Roman" w:cs="Times New Roman"/>
          <w:i/>
          <w:iCs/>
          <w:noProof/>
          <w:sz w:val="24"/>
          <w:szCs w:val="24"/>
          <w:lang w:val="en-US" w:eastAsia="ru-RU"/>
        </w:rPr>
        <w:t>Professional databases, information reference systems, Internet resources (electronic educational resources)</w:t>
      </w:r>
    </w:p>
    <w:tbl>
      <w:tblPr>
        <w:tblW w:w="14374" w:type="dxa"/>
        <w:tblCellMar>
          <w:top w:w="15" w:type="dxa"/>
          <w:left w:w="15" w:type="dxa"/>
          <w:bottom w:w="15" w:type="dxa"/>
          <w:right w:w="15" w:type="dxa"/>
        </w:tblCellMar>
        <w:tblLook w:val="04A0" w:firstRow="1" w:lastRow="0" w:firstColumn="1" w:lastColumn="0" w:noHBand="0" w:noVBand="1"/>
      </w:tblPr>
      <w:tblGrid>
        <w:gridCol w:w="476"/>
        <w:gridCol w:w="2416"/>
        <w:gridCol w:w="11482"/>
      </w:tblGrid>
      <w:tr w:rsidR="00A90448" w:rsidRPr="00E42882" w:rsidTr="001724F4">
        <w:trPr>
          <w:trHeight w:val="5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jc w:val="center"/>
              <w:rPr>
                <w:rFonts w:ascii="Times New Roman" w:eastAsia="Times New Roman" w:hAnsi="Times New Roman" w:cs="Times New Roman"/>
                <w:b/>
                <w:bCs/>
                <w:noProof/>
                <w:sz w:val="24"/>
                <w:szCs w:val="24"/>
                <w:lang w:val="en-US" w:eastAsia="ru-RU"/>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ind w:firstLine="709"/>
              <w:jc w:val="both"/>
              <w:rPr>
                <w:rFonts w:ascii="Times New Roman" w:eastAsia="Times New Roman" w:hAnsi="Times New Roman" w:cs="Times New Roman"/>
                <w:noProof/>
                <w:sz w:val="24"/>
                <w:szCs w:val="24"/>
                <w:lang w:val="en-US" w:eastAsia="ru-RU"/>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keepNext/>
              <w:spacing w:after="0"/>
              <w:jc w:val="center"/>
              <w:outlineLvl w:val="0"/>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Access / download conditions</w:t>
            </w:r>
          </w:p>
        </w:tc>
      </w:tr>
      <w:tr w:rsidR="00A90448" w:rsidRPr="00E42882" w:rsidTr="001724F4">
        <w:trPr>
          <w:trHeight w:val="7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ind w:firstLine="709"/>
              <w:jc w:val="center"/>
              <w:rPr>
                <w:rFonts w:ascii="Times New Roman" w:eastAsia="Times New Roman" w:hAnsi="Times New Roman" w:cs="Times New Roman"/>
                <w:noProof/>
                <w:sz w:val="24"/>
                <w:szCs w:val="24"/>
                <w:lang w:val="en-US" w:eastAsia="ru-RU"/>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My Grammar Lab B1/B2</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A90448" w:rsidRPr="00E42882" w:rsidRDefault="00A90448" w:rsidP="001724F4">
            <w:pPr>
              <w:spacing w:after="0"/>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 xml:space="preserve">Pearson My English Lab </w:t>
            </w:r>
          </w:p>
        </w:tc>
      </w:tr>
    </w:tbl>
    <w:p w:rsidR="00A90448" w:rsidRPr="00E42882" w:rsidRDefault="00A90448" w:rsidP="00A90448">
      <w:pPr>
        <w:shd w:val="clear" w:color="auto" w:fill="FFFFFF" w:themeFill="background1"/>
        <w:spacing w:after="0"/>
        <w:ind w:firstLine="709"/>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w:t>
      </w:r>
    </w:p>
    <w:p w:rsidR="00A90448" w:rsidRPr="00E42882" w:rsidRDefault="00A90448" w:rsidP="00A90448">
      <w:pPr>
        <w:shd w:val="clear" w:color="auto" w:fill="FFFFFF" w:themeFill="background1"/>
        <w:spacing w:after="0" w:line="360" w:lineRule="auto"/>
        <w:jc w:val="center"/>
        <w:textAlignment w:val="baseline"/>
        <w:rPr>
          <w:rFonts w:ascii="Times New Roman" w:eastAsia="Times New Roman" w:hAnsi="Times New Roman" w:cs="Times New Roman"/>
          <w:b/>
          <w:bCs/>
          <w:noProof/>
          <w:color w:val="000000"/>
          <w:sz w:val="24"/>
          <w:szCs w:val="24"/>
          <w:lang w:val="en-US" w:eastAsia="ru-RU"/>
        </w:rPr>
      </w:pPr>
      <w:r w:rsidRPr="00E42882">
        <w:rPr>
          <w:rFonts w:ascii="Times New Roman" w:eastAsia="Times New Roman" w:hAnsi="Times New Roman" w:cs="Times New Roman"/>
          <w:b/>
          <w:bCs/>
          <w:noProof/>
          <w:color w:val="000000" w:themeColor="text1"/>
          <w:sz w:val="24"/>
          <w:szCs w:val="24"/>
          <w:lang w:val="en-US" w:eastAsia="ru-RU"/>
        </w:rPr>
        <w:t>Procedure for the examination of students with disabilities</w:t>
      </w:r>
    </w:p>
    <w:p w:rsidR="00A90448" w:rsidRPr="00E42882" w:rsidRDefault="00A90448" w:rsidP="00A90448">
      <w:pPr>
        <w:autoSpaceDE w:val="0"/>
        <w:autoSpaceDN w:val="0"/>
        <w:adjustRightInd w:val="0"/>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noProof/>
          <w:color w:val="000000" w:themeColor="text1"/>
          <w:sz w:val="24"/>
          <w:szCs w:val="24"/>
          <w:lang w:val="en-US" w:eastAsia="ru-RU"/>
        </w:rPr>
        <w:t>If necessary, students with declared disabilities could take part in the exam using the following methods:</w:t>
      </w:r>
    </w:p>
    <w:p w:rsidR="00A90448" w:rsidRPr="00E42882" w:rsidRDefault="00A90448" w:rsidP="00A90448">
      <w:pPr>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i/>
          <w:iCs/>
          <w:noProof/>
          <w:color w:val="000000" w:themeColor="text1"/>
          <w:sz w:val="24"/>
          <w:szCs w:val="24"/>
          <w:lang w:val="en-US" w:eastAsia="ru-RU"/>
        </w:rPr>
        <w:t xml:space="preserve">for visually impaired: </w:t>
      </w:r>
      <w:r w:rsidRPr="00E42882">
        <w:rPr>
          <w:rFonts w:ascii="Times New Roman" w:eastAsia="Times New Roman" w:hAnsi="Times New Roman" w:cs="Times New Roman"/>
          <w:noProof/>
          <w:color w:val="000000" w:themeColor="text1"/>
          <w:sz w:val="24"/>
          <w:szCs w:val="24"/>
          <w:lang w:val="en-US" w:eastAsia="ru-RU"/>
        </w:rPr>
        <w:t xml:space="preserve">printed with a larger font; in digital form; in audio form; printed in braille; </w:t>
      </w:r>
    </w:p>
    <w:p w:rsidR="00A90448" w:rsidRPr="00E42882" w:rsidRDefault="00A90448" w:rsidP="00A90448">
      <w:pPr>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i/>
          <w:iCs/>
          <w:noProof/>
          <w:color w:val="000000" w:themeColor="text1"/>
          <w:sz w:val="24"/>
          <w:szCs w:val="24"/>
          <w:lang w:val="en-US" w:eastAsia="ru-RU"/>
        </w:rPr>
        <w:t xml:space="preserve">for hearing impaired: </w:t>
      </w:r>
      <w:r w:rsidRPr="00E42882">
        <w:rPr>
          <w:rFonts w:ascii="Times New Roman" w:eastAsia="Times New Roman" w:hAnsi="Times New Roman" w:cs="Times New Roman"/>
          <w:noProof/>
          <w:color w:val="000000" w:themeColor="text1"/>
          <w:sz w:val="24"/>
          <w:szCs w:val="24"/>
          <w:lang w:val="en-US" w:eastAsia="ru-RU"/>
        </w:rPr>
        <w:t>in print; in digital form;</w:t>
      </w:r>
    </w:p>
    <w:p w:rsidR="00E22196" w:rsidRPr="00A90448" w:rsidRDefault="00A90448" w:rsidP="00A90448">
      <w:pPr>
        <w:rPr>
          <w:lang w:val="en-US"/>
        </w:rPr>
      </w:pPr>
      <w:r w:rsidRPr="00E42882">
        <w:rPr>
          <w:rFonts w:ascii="Times New Roman" w:eastAsia="Times New Roman" w:hAnsi="Times New Roman" w:cs="Times New Roman"/>
          <w:i/>
          <w:iCs/>
          <w:noProof/>
          <w:color w:val="000000" w:themeColor="text1"/>
          <w:sz w:val="24"/>
          <w:szCs w:val="24"/>
          <w:lang w:val="en-US" w:eastAsia="ru-RU"/>
        </w:rPr>
        <w:t>for persons with disorders of the musculoskeletal system</w:t>
      </w:r>
      <w:r w:rsidRPr="00E42882">
        <w:rPr>
          <w:rFonts w:ascii="Times New Roman" w:eastAsia="Times New Roman" w:hAnsi="Times New Roman" w:cs="Times New Roman"/>
          <w:noProof/>
          <w:color w:val="000000" w:themeColor="text1"/>
          <w:sz w:val="24"/>
          <w:szCs w:val="24"/>
          <w:lang w:val="en-US" w:eastAsia="ru-RU"/>
        </w:rPr>
        <w:t>: printed with a larger font; in digital form; in audio form</w:t>
      </w:r>
    </w:p>
    <w:sectPr w:rsidR="00E22196" w:rsidRPr="00A90448" w:rsidSect="00A904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AD9"/>
    <w:multiLevelType w:val="multilevel"/>
    <w:tmpl w:val="24007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B0E41"/>
    <w:multiLevelType w:val="hybridMultilevel"/>
    <w:tmpl w:val="08C27DF6"/>
    <w:lvl w:ilvl="0" w:tplc="D65E9238">
      <w:start w:val="1"/>
      <w:numFmt w:val="decimal"/>
      <w:lvlText w:val="%1."/>
      <w:lvlJc w:val="left"/>
      <w:pPr>
        <w:ind w:left="720" w:hanging="360"/>
      </w:pPr>
    </w:lvl>
    <w:lvl w:ilvl="1" w:tplc="212040CE">
      <w:start w:val="1"/>
      <w:numFmt w:val="lowerLetter"/>
      <w:lvlText w:val="%2."/>
      <w:lvlJc w:val="left"/>
      <w:pPr>
        <w:ind w:left="1440" w:hanging="360"/>
      </w:pPr>
    </w:lvl>
    <w:lvl w:ilvl="2" w:tplc="A18C2490">
      <w:start w:val="1"/>
      <w:numFmt w:val="lowerRoman"/>
      <w:lvlText w:val="%3."/>
      <w:lvlJc w:val="right"/>
      <w:pPr>
        <w:ind w:left="2160" w:hanging="180"/>
      </w:pPr>
    </w:lvl>
    <w:lvl w:ilvl="3" w:tplc="31A25F80">
      <w:start w:val="1"/>
      <w:numFmt w:val="decimal"/>
      <w:lvlText w:val="%4."/>
      <w:lvlJc w:val="left"/>
      <w:pPr>
        <w:ind w:left="2880" w:hanging="360"/>
      </w:pPr>
    </w:lvl>
    <w:lvl w:ilvl="4" w:tplc="26F855E0">
      <w:start w:val="1"/>
      <w:numFmt w:val="lowerLetter"/>
      <w:lvlText w:val="%5."/>
      <w:lvlJc w:val="left"/>
      <w:pPr>
        <w:ind w:left="3600" w:hanging="360"/>
      </w:pPr>
    </w:lvl>
    <w:lvl w:ilvl="5" w:tplc="EF38BF3C">
      <w:start w:val="1"/>
      <w:numFmt w:val="lowerRoman"/>
      <w:lvlText w:val="%6."/>
      <w:lvlJc w:val="right"/>
      <w:pPr>
        <w:ind w:left="4320" w:hanging="180"/>
      </w:pPr>
    </w:lvl>
    <w:lvl w:ilvl="6" w:tplc="012C7056">
      <w:start w:val="1"/>
      <w:numFmt w:val="decimal"/>
      <w:lvlText w:val="%7."/>
      <w:lvlJc w:val="left"/>
      <w:pPr>
        <w:ind w:left="5040" w:hanging="360"/>
      </w:pPr>
    </w:lvl>
    <w:lvl w:ilvl="7" w:tplc="30325A18">
      <w:start w:val="1"/>
      <w:numFmt w:val="lowerLetter"/>
      <w:lvlText w:val="%8."/>
      <w:lvlJc w:val="left"/>
      <w:pPr>
        <w:ind w:left="5760" w:hanging="360"/>
      </w:pPr>
    </w:lvl>
    <w:lvl w:ilvl="8" w:tplc="A4C0D87C">
      <w:start w:val="1"/>
      <w:numFmt w:val="lowerRoman"/>
      <w:lvlText w:val="%9."/>
      <w:lvlJc w:val="right"/>
      <w:pPr>
        <w:ind w:left="6480" w:hanging="180"/>
      </w:pPr>
    </w:lvl>
  </w:abstractNum>
  <w:abstractNum w:abstractNumId="2">
    <w:nsid w:val="0D714874"/>
    <w:multiLevelType w:val="hybridMultilevel"/>
    <w:tmpl w:val="CEEE3C2C"/>
    <w:lvl w:ilvl="0" w:tplc="DCF2AA0C">
      <w:start w:val="1"/>
      <w:numFmt w:val="decimal"/>
      <w:lvlText w:val="%1."/>
      <w:lvlJc w:val="left"/>
      <w:pPr>
        <w:ind w:left="720" w:hanging="360"/>
      </w:pPr>
      <w:rPr>
        <w:rFonts w:hint="default"/>
        <w:b/>
      </w:rPr>
    </w:lvl>
    <w:lvl w:ilvl="1" w:tplc="212040CE">
      <w:start w:val="1"/>
      <w:numFmt w:val="lowerLetter"/>
      <w:lvlText w:val="%2."/>
      <w:lvlJc w:val="left"/>
      <w:pPr>
        <w:ind w:left="1440" w:hanging="360"/>
      </w:pPr>
    </w:lvl>
    <w:lvl w:ilvl="2" w:tplc="A18C2490">
      <w:start w:val="1"/>
      <w:numFmt w:val="lowerRoman"/>
      <w:lvlText w:val="%3."/>
      <w:lvlJc w:val="right"/>
      <w:pPr>
        <w:ind w:left="2160" w:hanging="180"/>
      </w:pPr>
    </w:lvl>
    <w:lvl w:ilvl="3" w:tplc="31A25F80">
      <w:start w:val="1"/>
      <w:numFmt w:val="decimal"/>
      <w:lvlText w:val="%4."/>
      <w:lvlJc w:val="left"/>
      <w:pPr>
        <w:ind w:left="2880" w:hanging="360"/>
      </w:pPr>
    </w:lvl>
    <w:lvl w:ilvl="4" w:tplc="26F855E0">
      <w:start w:val="1"/>
      <w:numFmt w:val="lowerLetter"/>
      <w:lvlText w:val="%5."/>
      <w:lvlJc w:val="left"/>
      <w:pPr>
        <w:ind w:left="3600" w:hanging="360"/>
      </w:pPr>
    </w:lvl>
    <w:lvl w:ilvl="5" w:tplc="EF38BF3C">
      <w:start w:val="1"/>
      <w:numFmt w:val="lowerRoman"/>
      <w:lvlText w:val="%6."/>
      <w:lvlJc w:val="right"/>
      <w:pPr>
        <w:ind w:left="4320" w:hanging="180"/>
      </w:pPr>
    </w:lvl>
    <w:lvl w:ilvl="6" w:tplc="012C7056">
      <w:start w:val="1"/>
      <w:numFmt w:val="decimal"/>
      <w:lvlText w:val="%7."/>
      <w:lvlJc w:val="left"/>
      <w:pPr>
        <w:ind w:left="5040" w:hanging="360"/>
      </w:pPr>
    </w:lvl>
    <w:lvl w:ilvl="7" w:tplc="30325A18">
      <w:start w:val="1"/>
      <w:numFmt w:val="lowerLetter"/>
      <w:lvlText w:val="%8."/>
      <w:lvlJc w:val="left"/>
      <w:pPr>
        <w:ind w:left="5760" w:hanging="360"/>
      </w:pPr>
    </w:lvl>
    <w:lvl w:ilvl="8" w:tplc="A4C0D87C">
      <w:start w:val="1"/>
      <w:numFmt w:val="lowerRoman"/>
      <w:lvlText w:val="%9."/>
      <w:lvlJc w:val="right"/>
      <w:pPr>
        <w:ind w:left="6480" w:hanging="180"/>
      </w:pPr>
    </w:lvl>
  </w:abstractNum>
  <w:abstractNum w:abstractNumId="3">
    <w:nsid w:val="0D854EB9"/>
    <w:multiLevelType w:val="multilevel"/>
    <w:tmpl w:val="9C026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52582"/>
    <w:multiLevelType w:val="hybridMultilevel"/>
    <w:tmpl w:val="4E9E5DD8"/>
    <w:lvl w:ilvl="0" w:tplc="BE2049BE">
      <w:start w:val="1"/>
      <w:numFmt w:val="lowerLetter"/>
      <w:lvlText w:val="%1."/>
      <w:lvlJc w:val="left"/>
      <w:pPr>
        <w:ind w:left="720" w:hanging="360"/>
      </w:pPr>
    </w:lvl>
    <w:lvl w:ilvl="1" w:tplc="7B363E2E">
      <w:start w:val="1"/>
      <w:numFmt w:val="lowerLetter"/>
      <w:lvlText w:val="%2."/>
      <w:lvlJc w:val="left"/>
      <w:pPr>
        <w:ind w:left="1440" w:hanging="360"/>
      </w:pPr>
    </w:lvl>
    <w:lvl w:ilvl="2" w:tplc="C218957C">
      <w:start w:val="1"/>
      <w:numFmt w:val="lowerRoman"/>
      <w:lvlText w:val="%3."/>
      <w:lvlJc w:val="right"/>
      <w:pPr>
        <w:ind w:left="2160" w:hanging="180"/>
      </w:pPr>
    </w:lvl>
    <w:lvl w:ilvl="3" w:tplc="3AA40DEE">
      <w:start w:val="1"/>
      <w:numFmt w:val="decimal"/>
      <w:lvlText w:val="%4."/>
      <w:lvlJc w:val="left"/>
      <w:pPr>
        <w:ind w:left="2880" w:hanging="360"/>
      </w:pPr>
    </w:lvl>
    <w:lvl w:ilvl="4" w:tplc="E8C4286C">
      <w:start w:val="1"/>
      <w:numFmt w:val="lowerLetter"/>
      <w:lvlText w:val="%5."/>
      <w:lvlJc w:val="left"/>
      <w:pPr>
        <w:ind w:left="3600" w:hanging="360"/>
      </w:pPr>
    </w:lvl>
    <w:lvl w:ilvl="5" w:tplc="4622EFE4">
      <w:start w:val="1"/>
      <w:numFmt w:val="lowerRoman"/>
      <w:lvlText w:val="%6."/>
      <w:lvlJc w:val="right"/>
      <w:pPr>
        <w:ind w:left="4320" w:hanging="180"/>
      </w:pPr>
    </w:lvl>
    <w:lvl w:ilvl="6" w:tplc="BD783608">
      <w:start w:val="1"/>
      <w:numFmt w:val="decimal"/>
      <w:lvlText w:val="%7."/>
      <w:lvlJc w:val="left"/>
      <w:pPr>
        <w:ind w:left="5040" w:hanging="360"/>
      </w:pPr>
    </w:lvl>
    <w:lvl w:ilvl="7" w:tplc="6010DBAA">
      <w:start w:val="1"/>
      <w:numFmt w:val="lowerLetter"/>
      <w:lvlText w:val="%8."/>
      <w:lvlJc w:val="left"/>
      <w:pPr>
        <w:ind w:left="5760" w:hanging="360"/>
      </w:pPr>
    </w:lvl>
    <w:lvl w:ilvl="8" w:tplc="C24A08C8">
      <w:start w:val="1"/>
      <w:numFmt w:val="lowerRoman"/>
      <w:lvlText w:val="%9."/>
      <w:lvlJc w:val="right"/>
      <w:pPr>
        <w:ind w:left="6480" w:hanging="180"/>
      </w:pPr>
    </w:lvl>
  </w:abstractNum>
  <w:abstractNum w:abstractNumId="5">
    <w:nsid w:val="143A3C84"/>
    <w:multiLevelType w:val="multilevel"/>
    <w:tmpl w:val="C4D25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D7ED5"/>
    <w:multiLevelType w:val="hybridMultilevel"/>
    <w:tmpl w:val="FC2815CA"/>
    <w:lvl w:ilvl="0" w:tplc="59A0C968">
      <w:start w:val="1"/>
      <w:numFmt w:val="bullet"/>
      <w:lvlText w:val=""/>
      <w:lvlJc w:val="left"/>
      <w:pPr>
        <w:ind w:left="720" w:hanging="360"/>
      </w:pPr>
      <w:rPr>
        <w:rFonts w:ascii="Symbol" w:hAnsi="Symbol" w:hint="default"/>
      </w:rPr>
    </w:lvl>
    <w:lvl w:ilvl="1" w:tplc="18FA8026">
      <w:start w:val="1"/>
      <w:numFmt w:val="bullet"/>
      <w:lvlText w:val="o"/>
      <w:lvlJc w:val="left"/>
      <w:pPr>
        <w:ind w:left="1440" w:hanging="360"/>
      </w:pPr>
      <w:rPr>
        <w:rFonts w:ascii="Courier New" w:hAnsi="Courier New" w:hint="default"/>
      </w:rPr>
    </w:lvl>
    <w:lvl w:ilvl="2" w:tplc="A2A2A944">
      <w:start w:val="1"/>
      <w:numFmt w:val="bullet"/>
      <w:lvlText w:val=""/>
      <w:lvlJc w:val="left"/>
      <w:pPr>
        <w:ind w:left="2160" w:hanging="360"/>
      </w:pPr>
      <w:rPr>
        <w:rFonts w:ascii="Wingdings" w:hAnsi="Wingdings" w:hint="default"/>
      </w:rPr>
    </w:lvl>
    <w:lvl w:ilvl="3" w:tplc="3B60392E">
      <w:start w:val="1"/>
      <w:numFmt w:val="bullet"/>
      <w:lvlText w:val=""/>
      <w:lvlJc w:val="left"/>
      <w:pPr>
        <w:ind w:left="2880" w:hanging="360"/>
      </w:pPr>
      <w:rPr>
        <w:rFonts w:ascii="Symbol" w:hAnsi="Symbol" w:hint="default"/>
      </w:rPr>
    </w:lvl>
    <w:lvl w:ilvl="4" w:tplc="E81E531E">
      <w:start w:val="1"/>
      <w:numFmt w:val="bullet"/>
      <w:lvlText w:val="o"/>
      <w:lvlJc w:val="left"/>
      <w:pPr>
        <w:ind w:left="3600" w:hanging="360"/>
      </w:pPr>
      <w:rPr>
        <w:rFonts w:ascii="Courier New" w:hAnsi="Courier New" w:hint="default"/>
      </w:rPr>
    </w:lvl>
    <w:lvl w:ilvl="5" w:tplc="0A5A5894">
      <w:start w:val="1"/>
      <w:numFmt w:val="bullet"/>
      <w:lvlText w:val=""/>
      <w:lvlJc w:val="left"/>
      <w:pPr>
        <w:ind w:left="4320" w:hanging="360"/>
      </w:pPr>
      <w:rPr>
        <w:rFonts w:ascii="Wingdings" w:hAnsi="Wingdings" w:hint="default"/>
      </w:rPr>
    </w:lvl>
    <w:lvl w:ilvl="6" w:tplc="B7BC19F6">
      <w:start w:val="1"/>
      <w:numFmt w:val="bullet"/>
      <w:lvlText w:val=""/>
      <w:lvlJc w:val="left"/>
      <w:pPr>
        <w:ind w:left="5040" w:hanging="360"/>
      </w:pPr>
      <w:rPr>
        <w:rFonts w:ascii="Symbol" w:hAnsi="Symbol" w:hint="default"/>
      </w:rPr>
    </w:lvl>
    <w:lvl w:ilvl="7" w:tplc="76D43D90">
      <w:start w:val="1"/>
      <w:numFmt w:val="bullet"/>
      <w:lvlText w:val="o"/>
      <w:lvlJc w:val="left"/>
      <w:pPr>
        <w:ind w:left="5760" w:hanging="360"/>
      </w:pPr>
      <w:rPr>
        <w:rFonts w:ascii="Courier New" w:hAnsi="Courier New" w:hint="default"/>
      </w:rPr>
    </w:lvl>
    <w:lvl w:ilvl="8" w:tplc="495A6C2E">
      <w:start w:val="1"/>
      <w:numFmt w:val="bullet"/>
      <w:lvlText w:val=""/>
      <w:lvlJc w:val="left"/>
      <w:pPr>
        <w:ind w:left="6480" w:hanging="360"/>
      </w:pPr>
      <w:rPr>
        <w:rFonts w:ascii="Wingdings" w:hAnsi="Wingdings" w:hint="default"/>
      </w:rPr>
    </w:lvl>
  </w:abstractNum>
  <w:abstractNum w:abstractNumId="7">
    <w:nsid w:val="17F717A1"/>
    <w:multiLevelType w:val="hybridMultilevel"/>
    <w:tmpl w:val="412E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3307F"/>
    <w:multiLevelType w:val="hybridMultilevel"/>
    <w:tmpl w:val="66927C6A"/>
    <w:lvl w:ilvl="0" w:tplc="72F0D15E">
      <w:start w:val="1"/>
      <w:numFmt w:val="lowerLetter"/>
      <w:lvlText w:val="%1."/>
      <w:lvlJc w:val="left"/>
      <w:pPr>
        <w:ind w:left="720" w:hanging="360"/>
      </w:pPr>
    </w:lvl>
    <w:lvl w:ilvl="1" w:tplc="8DCEBA38">
      <w:start w:val="1"/>
      <w:numFmt w:val="lowerLetter"/>
      <w:lvlText w:val="%2."/>
      <w:lvlJc w:val="left"/>
      <w:pPr>
        <w:ind w:left="1440" w:hanging="360"/>
      </w:pPr>
    </w:lvl>
    <w:lvl w:ilvl="2" w:tplc="81308A74">
      <w:start w:val="1"/>
      <w:numFmt w:val="lowerRoman"/>
      <w:lvlText w:val="%3."/>
      <w:lvlJc w:val="right"/>
      <w:pPr>
        <w:ind w:left="2160" w:hanging="180"/>
      </w:pPr>
    </w:lvl>
    <w:lvl w:ilvl="3" w:tplc="1D802324">
      <w:start w:val="1"/>
      <w:numFmt w:val="decimal"/>
      <w:lvlText w:val="%4."/>
      <w:lvlJc w:val="left"/>
      <w:pPr>
        <w:ind w:left="2880" w:hanging="360"/>
      </w:pPr>
    </w:lvl>
    <w:lvl w:ilvl="4" w:tplc="7988B174">
      <w:start w:val="1"/>
      <w:numFmt w:val="lowerLetter"/>
      <w:lvlText w:val="%5."/>
      <w:lvlJc w:val="left"/>
      <w:pPr>
        <w:ind w:left="3600" w:hanging="360"/>
      </w:pPr>
    </w:lvl>
    <w:lvl w:ilvl="5" w:tplc="5D8E6740">
      <w:start w:val="1"/>
      <w:numFmt w:val="lowerRoman"/>
      <w:lvlText w:val="%6."/>
      <w:lvlJc w:val="right"/>
      <w:pPr>
        <w:ind w:left="4320" w:hanging="180"/>
      </w:pPr>
    </w:lvl>
    <w:lvl w:ilvl="6" w:tplc="7F80B2DA">
      <w:start w:val="1"/>
      <w:numFmt w:val="decimal"/>
      <w:lvlText w:val="%7."/>
      <w:lvlJc w:val="left"/>
      <w:pPr>
        <w:ind w:left="5040" w:hanging="360"/>
      </w:pPr>
    </w:lvl>
    <w:lvl w:ilvl="7" w:tplc="E1A2C4D8">
      <w:start w:val="1"/>
      <w:numFmt w:val="lowerLetter"/>
      <w:lvlText w:val="%8."/>
      <w:lvlJc w:val="left"/>
      <w:pPr>
        <w:ind w:left="5760" w:hanging="360"/>
      </w:pPr>
    </w:lvl>
    <w:lvl w:ilvl="8" w:tplc="33244650">
      <w:start w:val="1"/>
      <w:numFmt w:val="lowerRoman"/>
      <w:lvlText w:val="%9."/>
      <w:lvlJc w:val="right"/>
      <w:pPr>
        <w:ind w:left="6480" w:hanging="180"/>
      </w:pPr>
    </w:lvl>
  </w:abstractNum>
  <w:abstractNum w:abstractNumId="9">
    <w:nsid w:val="2B3C506F"/>
    <w:multiLevelType w:val="multilevel"/>
    <w:tmpl w:val="F0D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E6915"/>
    <w:multiLevelType w:val="hybridMultilevel"/>
    <w:tmpl w:val="0C3A5F9E"/>
    <w:lvl w:ilvl="0" w:tplc="DCF2AA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561B2"/>
    <w:multiLevelType w:val="multilevel"/>
    <w:tmpl w:val="70CC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503D9"/>
    <w:multiLevelType w:val="hybridMultilevel"/>
    <w:tmpl w:val="A45862A4"/>
    <w:lvl w:ilvl="0" w:tplc="86C0F6AE">
      <w:start w:val="1"/>
      <w:numFmt w:val="bullet"/>
      <w:lvlText w:val=""/>
      <w:lvlJc w:val="left"/>
      <w:pPr>
        <w:ind w:left="720" w:hanging="360"/>
      </w:pPr>
      <w:rPr>
        <w:rFonts w:ascii="Symbol" w:hAnsi="Symbol" w:hint="default"/>
      </w:rPr>
    </w:lvl>
    <w:lvl w:ilvl="1" w:tplc="253E28A2">
      <w:start w:val="1"/>
      <w:numFmt w:val="bullet"/>
      <w:lvlText w:val="o"/>
      <w:lvlJc w:val="left"/>
      <w:pPr>
        <w:ind w:left="1440" w:hanging="360"/>
      </w:pPr>
      <w:rPr>
        <w:rFonts w:ascii="Courier New" w:hAnsi="Courier New" w:hint="default"/>
      </w:rPr>
    </w:lvl>
    <w:lvl w:ilvl="2" w:tplc="2FB23C36">
      <w:start w:val="1"/>
      <w:numFmt w:val="bullet"/>
      <w:lvlText w:val=""/>
      <w:lvlJc w:val="left"/>
      <w:pPr>
        <w:ind w:left="2160" w:hanging="360"/>
      </w:pPr>
      <w:rPr>
        <w:rFonts w:ascii="Wingdings" w:hAnsi="Wingdings" w:hint="default"/>
      </w:rPr>
    </w:lvl>
    <w:lvl w:ilvl="3" w:tplc="51EE8AD2">
      <w:start w:val="1"/>
      <w:numFmt w:val="bullet"/>
      <w:lvlText w:val=""/>
      <w:lvlJc w:val="left"/>
      <w:pPr>
        <w:ind w:left="2880" w:hanging="360"/>
      </w:pPr>
      <w:rPr>
        <w:rFonts w:ascii="Symbol" w:hAnsi="Symbol" w:hint="default"/>
      </w:rPr>
    </w:lvl>
    <w:lvl w:ilvl="4" w:tplc="22BE4134">
      <w:start w:val="1"/>
      <w:numFmt w:val="bullet"/>
      <w:lvlText w:val="o"/>
      <w:lvlJc w:val="left"/>
      <w:pPr>
        <w:ind w:left="3600" w:hanging="360"/>
      </w:pPr>
      <w:rPr>
        <w:rFonts w:ascii="Courier New" w:hAnsi="Courier New" w:hint="default"/>
      </w:rPr>
    </w:lvl>
    <w:lvl w:ilvl="5" w:tplc="D84446F2">
      <w:start w:val="1"/>
      <w:numFmt w:val="bullet"/>
      <w:lvlText w:val=""/>
      <w:lvlJc w:val="left"/>
      <w:pPr>
        <w:ind w:left="4320" w:hanging="360"/>
      </w:pPr>
      <w:rPr>
        <w:rFonts w:ascii="Wingdings" w:hAnsi="Wingdings" w:hint="default"/>
      </w:rPr>
    </w:lvl>
    <w:lvl w:ilvl="6" w:tplc="309890D4">
      <w:start w:val="1"/>
      <w:numFmt w:val="bullet"/>
      <w:lvlText w:val=""/>
      <w:lvlJc w:val="left"/>
      <w:pPr>
        <w:ind w:left="5040" w:hanging="360"/>
      </w:pPr>
      <w:rPr>
        <w:rFonts w:ascii="Symbol" w:hAnsi="Symbol" w:hint="default"/>
      </w:rPr>
    </w:lvl>
    <w:lvl w:ilvl="7" w:tplc="89D640E0">
      <w:start w:val="1"/>
      <w:numFmt w:val="bullet"/>
      <w:lvlText w:val="o"/>
      <w:lvlJc w:val="left"/>
      <w:pPr>
        <w:ind w:left="5760" w:hanging="360"/>
      </w:pPr>
      <w:rPr>
        <w:rFonts w:ascii="Courier New" w:hAnsi="Courier New" w:hint="default"/>
      </w:rPr>
    </w:lvl>
    <w:lvl w:ilvl="8" w:tplc="26503434">
      <w:start w:val="1"/>
      <w:numFmt w:val="bullet"/>
      <w:lvlText w:val=""/>
      <w:lvlJc w:val="left"/>
      <w:pPr>
        <w:ind w:left="6480" w:hanging="360"/>
      </w:pPr>
      <w:rPr>
        <w:rFonts w:ascii="Wingdings" w:hAnsi="Wingdings" w:hint="default"/>
      </w:rPr>
    </w:lvl>
  </w:abstractNum>
  <w:abstractNum w:abstractNumId="13">
    <w:nsid w:val="35FE0B12"/>
    <w:multiLevelType w:val="hybridMultilevel"/>
    <w:tmpl w:val="E71A73EC"/>
    <w:lvl w:ilvl="0" w:tplc="AD4E2E94">
      <w:start w:val="1"/>
      <w:numFmt w:val="lowerLetter"/>
      <w:lvlText w:val="%1."/>
      <w:lvlJc w:val="left"/>
      <w:pPr>
        <w:ind w:left="720" w:hanging="360"/>
      </w:pPr>
    </w:lvl>
    <w:lvl w:ilvl="1" w:tplc="670CB994">
      <w:start w:val="1"/>
      <w:numFmt w:val="lowerLetter"/>
      <w:lvlText w:val="%2."/>
      <w:lvlJc w:val="left"/>
      <w:pPr>
        <w:ind w:left="1440" w:hanging="360"/>
      </w:pPr>
    </w:lvl>
    <w:lvl w:ilvl="2" w:tplc="E8DCDAFA">
      <w:start w:val="1"/>
      <w:numFmt w:val="lowerRoman"/>
      <w:lvlText w:val="%3."/>
      <w:lvlJc w:val="right"/>
      <w:pPr>
        <w:ind w:left="2160" w:hanging="180"/>
      </w:pPr>
    </w:lvl>
    <w:lvl w:ilvl="3" w:tplc="221CE224">
      <w:start w:val="1"/>
      <w:numFmt w:val="decimal"/>
      <w:lvlText w:val="%4."/>
      <w:lvlJc w:val="left"/>
      <w:pPr>
        <w:ind w:left="2880" w:hanging="360"/>
      </w:pPr>
    </w:lvl>
    <w:lvl w:ilvl="4" w:tplc="4210EAF6">
      <w:start w:val="1"/>
      <w:numFmt w:val="lowerLetter"/>
      <w:lvlText w:val="%5."/>
      <w:lvlJc w:val="left"/>
      <w:pPr>
        <w:ind w:left="3600" w:hanging="360"/>
      </w:pPr>
    </w:lvl>
    <w:lvl w:ilvl="5" w:tplc="84D45C42">
      <w:start w:val="1"/>
      <w:numFmt w:val="lowerRoman"/>
      <w:lvlText w:val="%6."/>
      <w:lvlJc w:val="right"/>
      <w:pPr>
        <w:ind w:left="4320" w:hanging="180"/>
      </w:pPr>
    </w:lvl>
    <w:lvl w:ilvl="6" w:tplc="CEA62BC0">
      <w:start w:val="1"/>
      <w:numFmt w:val="decimal"/>
      <w:lvlText w:val="%7."/>
      <w:lvlJc w:val="left"/>
      <w:pPr>
        <w:ind w:left="5040" w:hanging="360"/>
      </w:pPr>
    </w:lvl>
    <w:lvl w:ilvl="7" w:tplc="EAD0BF42">
      <w:start w:val="1"/>
      <w:numFmt w:val="lowerLetter"/>
      <w:lvlText w:val="%8."/>
      <w:lvlJc w:val="left"/>
      <w:pPr>
        <w:ind w:left="5760" w:hanging="360"/>
      </w:pPr>
    </w:lvl>
    <w:lvl w:ilvl="8" w:tplc="E5D0EDCA">
      <w:start w:val="1"/>
      <w:numFmt w:val="lowerRoman"/>
      <w:lvlText w:val="%9."/>
      <w:lvlJc w:val="right"/>
      <w:pPr>
        <w:ind w:left="6480" w:hanging="180"/>
      </w:pPr>
    </w:lvl>
  </w:abstractNum>
  <w:abstractNum w:abstractNumId="14">
    <w:nsid w:val="428F2BC1"/>
    <w:multiLevelType w:val="multilevel"/>
    <w:tmpl w:val="6D1893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46B03"/>
    <w:multiLevelType w:val="multilevel"/>
    <w:tmpl w:val="2B5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1E5624"/>
    <w:multiLevelType w:val="multilevel"/>
    <w:tmpl w:val="B6569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B27B48"/>
    <w:multiLevelType w:val="hybridMultilevel"/>
    <w:tmpl w:val="A78C47C0"/>
    <w:lvl w:ilvl="0" w:tplc="2248A6DE">
      <w:start w:val="1"/>
      <w:numFmt w:val="lowerLetter"/>
      <w:lvlText w:val="%1."/>
      <w:lvlJc w:val="left"/>
      <w:pPr>
        <w:ind w:left="720" w:hanging="360"/>
      </w:pPr>
    </w:lvl>
    <w:lvl w:ilvl="1" w:tplc="2424BE48">
      <w:start w:val="1"/>
      <w:numFmt w:val="lowerLetter"/>
      <w:lvlText w:val="%2."/>
      <w:lvlJc w:val="left"/>
      <w:pPr>
        <w:ind w:left="1440" w:hanging="360"/>
      </w:pPr>
    </w:lvl>
    <w:lvl w:ilvl="2" w:tplc="4F82B9F2">
      <w:start w:val="1"/>
      <w:numFmt w:val="lowerRoman"/>
      <w:lvlText w:val="%3."/>
      <w:lvlJc w:val="right"/>
      <w:pPr>
        <w:ind w:left="2160" w:hanging="180"/>
      </w:pPr>
    </w:lvl>
    <w:lvl w:ilvl="3" w:tplc="F280A7BE">
      <w:start w:val="1"/>
      <w:numFmt w:val="decimal"/>
      <w:lvlText w:val="%4."/>
      <w:lvlJc w:val="left"/>
      <w:pPr>
        <w:ind w:left="2880" w:hanging="360"/>
      </w:pPr>
    </w:lvl>
    <w:lvl w:ilvl="4" w:tplc="C088DA22">
      <w:start w:val="1"/>
      <w:numFmt w:val="lowerLetter"/>
      <w:lvlText w:val="%5."/>
      <w:lvlJc w:val="left"/>
      <w:pPr>
        <w:ind w:left="3600" w:hanging="360"/>
      </w:pPr>
    </w:lvl>
    <w:lvl w:ilvl="5" w:tplc="0CAA5420">
      <w:start w:val="1"/>
      <w:numFmt w:val="lowerRoman"/>
      <w:lvlText w:val="%6."/>
      <w:lvlJc w:val="right"/>
      <w:pPr>
        <w:ind w:left="4320" w:hanging="180"/>
      </w:pPr>
    </w:lvl>
    <w:lvl w:ilvl="6" w:tplc="C30E9B4A">
      <w:start w:val="1"/>
      <w:numFmt w:val="decimal"/>
      <w:lvlText w:val="%7."/>
      <w:lvlJc w:val="left"/>
      <w:pPr>
        <w:ind w:left="5040" w:hanging="360"/>
      </w:pPr>
    </w:lvl>
    <w:lvl w:ilvl="7" w:tplc="FEF6EE7A">
      <w:start w:val="1"/>
      <w:numFmt w:val="lowerLetter"/>
      <w:lvlText w:val="%8."/>
      <w:lvlJc w:val="left"/>
      <w:pPr>
        <w:ind w:left="5760" w:hanging="360"/>
      </w:pPr>
    </w:lvl>
    <w:lvl w:ilvl="8" w:tplc="7AC2E21C">
      <w:start w:val="1"/>
      <w:numFmt w:val="lowerRoman"/>
      <w:lvlText w:val="%9."/>
      <w:lvlJc w:val="right"/>
      <w:pPr>
        <w:ind w:left="6480" w:hanging="180"/>
      </w:pPr>
    </w:lvl>
  </w:abstractNum>
  <w:abstractNum w:abstractNumId="18">
    <w:nsid w:val="4E4151BC"/>
    <w:multiLevelType w:val="multilevel"/>
    <w:tmpl w:val="D7EE6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16F95"/>
    <w:multiLevelType w:val="multilevel"/>
    <w:tmpl w:val="C9E61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945094"/>
    <w:multiLevelType w:val="hybridMultilevel"/>
    <w:tmpl w:val="AA947D06"/>
    <w:lvl w:ilvl="0" w:tplc="60ECC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90A98"/>
    <w:multiLevelType w:val="multilevel"/>
    <w:tmpl w:val="485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B7BFE"/>
    <w:multiLevelType w:val="hybridMultilevel"/>
    <w:tmpl w:val="1B5E2652"/>
    <w:lvl w:ilvl="0" w:tplc="98E4CDE2">
      <w:start w:val="1"/>
      <w:numFmt w:val="lowerLetter"/>
      <w:lvlText w:val="%1."/>
      <w:lvlJc w:val="left"/>
      <w:pPr>
        <w:ind w:left="720" w:hanging="360"/>
      </w:pPr>
    </w:lvl>
    <w:lvl w:ilvl="1" w:tplc="D944A3CA">
      <w:start w:val="1"/>
      <w:numFmt w:val="lowerLetter"/>
      <w:lvlText w:val="%2."/>
      <w:lvlJc w:val="left"/>
      <w:pPr>
        <w:ind w:left="1440" w:hanging="360"/>
      </w:pPr>
    </w:lvl>
    <w:lvl w:ilvl="2" w:tplc="F4527AEA">
      <w:start w:val="1"/>
      <w:numFmt w:val="lowerRoman"/>
      <w:lvlText w:val="%3."/>
      <w:lvlJc w:val="right"/>
      <w:pPr>
        <w:ind w:left="2160" w:hanging="180"/>
      </w:pPr>
    </w:lvl>
    <w:lvl w:ilvl="3" w:tplc="F4982CD4">
      <w:start w:val="1"/>
      <w:numFmt w:val="decimal"/>
      <w:lvlText w:val="%4."/>
      <w:lvlJc w:val="left"/>
      <w:pPr>
        <w:ind w:left="2880" w:hanging="360"/>
      </w:pPr>
    </w:lvl>
    <w:lvl w:ilvl="4" w:tplc="4928D03A">
      <w:start w:val="1"/>
      <w:numFmt w:val="lowerLetter"/>
      <w:lvlText w:val="%5."/>
      <w:lvlJc w:val="left"/>
      <w:pPr>
        <w:ind w:left="3600" w:hanging="360"/>
      </w:pPr>
    </w:lvl>
    <w:lvl w:ilvl="5" w:tplc="BE5696E6">
      <w:start w:val="1"/>
      <w:numFmt w:val="lowerRoman"/>
      <w:lvlText w:val="%6."/>
      <w:lvlJc w:val="right"/>
      <w:pPr>
        <w:ind w:left="4320" w:hanging="180"/>
      </w:pPr>
    </w:lvl>
    <w:lvl w:ilvl="6" w:tplc="7EAAACA6">
      <w:start w:val="1"/>
      <w:numFmt w:val="decimal"/>
      <w:lvlText w:val="%7."/>
      <w:lvlJc w:val="left"/>
      <w:pPr>
        <w:ind w:left="5040" w:hanging="360"/>
      </w:pPr>
    </w:lvl>
    <w:lvl w:ilvl="7" w:tplc="C692846C">
      <w:start w:val="1"/>
      <w:numFmt w:val="lowerLetter"/>
      <w:lvlText w:val="%8."/>
      <w:lvlJc w:val="left"/>
      <w:pPr>
        <w:ind w:left="5760" w:hanging="360"/>
      </w:pPr>
    </w:lvl>
    <w:lvl w:ilvl="8" w:tplc="A842858E">
      <w:start w:val="1"/>
      <w:numFmt w:val="lowerRoman"/>
      <w:lvlText w:val="%9."/>
      <w:lvlJc w:val="right"/>
      <w:pPr>
        <w:ind w:left="6480" w:hanging="180"/>
      </w:pPr>
    </w:lvl>
  </w:abstractNum>
  <w:abstractNum w:abstractNumId="23">
    <w:nsid w:val="7C260072"/>
    <w:multiLevelType w:val="hybridMultilevel"/>
    <w:tmpl w:val="9F7E13E4"/>
    <w:lvl w:ilvl="0" w:tplc="72DE31B0">
      <w:start w:val="1"/>
      <w:numFmt w:val="bullet"/>
      <w:lvlText w:val=""/>
      <w:lvlJc w:val="left"/>
      <w:pPr>
        <w:ind w:left="720" w:hanging="360"/>
      </w:pPr>
      <w:rPr>
        <w:rFonts w:ascii="Symbol" w:hAnsi="Symbol" w:hint="default"/>
      </w:rPr>
    </w:lvl>
    <w:lvl w:ilvl="1" w:tplc="848C723A">
      <w:start w:val="1"/>
      <w:numFmt w:val="bullet"/>
      <w:lvlText w:val="o"/>
      <w:lvlJc w:val="left"/>
      <w:pPr>
        <w:ind w:left="1440" w:hanging="360"/>
      </w:pPr>
      <w:rPr>
        <w:rFonts w:ascii="Courier New" w:hAnsi="Courier New" w:hint="default"/>
      </w:rPr>
    </w:lvl>
    <w:lvl w:ilvl="2" w:tplc="7422D102">
      <w:start w:val="1"/>
      <w:numFmt w:val="bullet"/>
      <w:lvlText w:val=""/>
      <w:lvlJc w:val="left"/>
      <w:pPr>
        <w:ind w:left="2160" w:hanging="360"/>
      </w:pPr>
      <w:rPr>
        <w:rFonts w:ascii="Wingdings" w:hAnsi="Wingdings" w:hint="default"/>
      </w:rPr>
    </w:lvl>
    <w:lvl w:ilvl="3" w:tplc="F8821B2C">
      <w:start w:val="1"/>
      <w:numFmt w:val="bullet"/>
      <w:lvlText w:val=""/>
      <w:lvlJc w:val="left"/>
      <w:pPr>
        <w:ind w:left="2880" w:hanging="360"/>
      </w:pPr>
      <w:rPr>
        <w:rFonts w:ascii="Symbol" w:hAnsi="Symbol" w:hint="default"/>
      </w:rPr>
    </w:lvl>
    <w:lvl w:ilvl="4" w:tplc="B89845E4">
      <w:start w:val="1"/>
      <w:numFmt w:val="bullet"/>
      <w:lvlText w:val="o"/>
      <w:lvlJc w:val="left"/>
      <w:pPr>
        <w:ind w:left="3600" w:hanging="360"/>
      </w:pPr>
      <w:rPr>
        <w:rFonts w:ascii="Courier New" w:hAnsi="Courier New" w:hint="default"/>
      </w:rPr>
    </w:lvl>
    <w:lvl w:ilvl="5" w:tplc="8CDA1E64">
      <w:start w:val="1"/>
      <w:numFmt w:val="bullet"/>
      <w:lvlText w:val=""/>
      <w:lvlJc w:val="left"/>
      <w:pPr>
        <w:ind w:left="4320" w:hanging="360"/>
      </w:pPr>
      <w:rPr>
        <w:rFonts w:ascii="Wingdings" w:hAnsi="Wingdings" w:hint="default"/>
      </w:rPr>
    </w:lvl>
    <w:lvl w:ilvl="6" w:tplc="5D60C32C">
      <w:start w:val="1"/>
      <w:numFmt w:val="bullet"/>
      <w:lvlText w:val=""/>
      <w:lvlJc w:val="left"/>
      <w:pPr>
        <w:ind w:left="5040" w:hanging="360"/>
      </w:pPr>
      <w:rPr>
        <w:rFonts w:ascii="Symbol" w:hAnsi="Symbol" w:hint="default"/>
      </w:rPr>
    </w:lvl>
    <w:lvl w:ilvl="7" w:tplc="19843A40">
      <w:start w:val="1"/>
      <w:numFmt w:val="bullet"/>
      <w:lvlText w:val="o"/>
      <w:lvlJc w:val="left"/>
      <w:pPr>
        <w:ind w:left="5760" w:hanging="360"/>
      </w:pPr>
      <w:rPr>
        <w:rFonts w:ascii="Courier New" w:hAnsi="Courier New" w:hint="default"/>
      </w:rPr>
    </w:lvl>
    <w:lvl w:ilvl="8" w:tplc="29FC2AA0">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21"/>
  </w:num>
  <w:num w:numId="5">
    <w:abstractNumId w:val="9"/>
  </w:num>
  <w:num w:numId="6">
    <w:abstractNumId w:val="7"/>
  </w:num>
  <w:num w:numId="7">
    <w:abstractNumId w:val="17"/>
  </w:num>
  <w:num w:numId="8">
    <w:abstractNumId w:val="13"/>
  </w:num>
  <w:num w:numId="9">
    <w:abstractNumId w:val="4"/>
  </w:num>
  <w:num w:numId="10">
    <w:abstractNumId w:val="8"/>
  </w:num>
  <w:num w:numId="11">
    <w:abstractNumId w:val="22"/>
  </w:num>
  <w:num w:numId="12">
    <w:abstractNumId w:val="1"/>
  </w:num>
  <w:num w:numId="13">
    <w:abstractNumId w:val="2"/>
  </w:num>
  <w:num w:numId="14">
    <w:abstractNumId w:val="15"/>
  </w:num>
  <w:num w:numId="15">
    <w:abstractNumId w:val="0"/>
  </w:num>
  <w:num w:numId="16">
    <w:abstractNumId w:val="11"/>
  </w:num>
  <w:num w:numId="17">
    <w:abstractNumId w:val="18"/>
  </w:num>
  <w:num w:numId="18">
    <w:abstractNumId w:val="19"/>
  </w:num>
  <w:num w:numId="19">
    <w:abstractNumId w:val="3"/>
  </w:num>
  <w:num w:numId="20">
    <w:abstractNumId w:val="14"/>
  </w:num>
  <w:num w:numId="21">
    <w:abstractNumId w:val="16"/>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F"/>
    <w:rsid w:val="00294779"/>
    <w:rsid w:val="002D36CC"/>
    <w:rsid w:val="0089775F"/>
    <w:rsid w:val="009732F9"/>
    <w:rsid w:val="00A90448"/>
    <w:rsid w:val="00B65FD9"/>
    <w:rsid w:val="00E22196"/>
    <w:rsid w:val="00EC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448"/>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904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A90448"/>
  </w:style>
  <w:style w:type="character" w:customStyle="1" w:styleId="eop">
    <w:name w:val="eop"/>
    <w:basedOn w:val="a0"/>
    <w:rsid w:val="00A90448"/>
  </w:style>
  <w:style w:type="paragraph" w:styleId="a4">
    <w:name w:val="List Paragraph"/>
    <w:basedOn w:val="a"/>
    <w:uiPriority w:val="34"/>
    <w:qFormat/>
    <w:rsid w:val="00A90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448"/>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904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A90448"/>
  </w:style>
  <w:style w:type="character" w:customStyle="1" w:styleId="eop">
    <w:name w:val="eop"/>
    <w:basedOn w:val="a0"/>
    <w:rsid w:val="00A90448"/>
  </w:style>
  <w:style w:type="paragraph" w:styleId="a4">
    <w:name w:val="List Paragraph"/>
    <w:basedOn w:val="a"/>
    <w:uiPriority w:val="34"/>
    <w:qFormat/>
    <w:rsid w:val="00A9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catalogue/general-english/new-language-leader.html" TargetMode="External"/><Relationship Id="rId13" Type="http://schemas.openxmlformats.org/officeDocument/2006/relationships/hyperlink" Target="https://www.cambridge.org/us/cambridgeenglish/catalog/adult-courses/evolve" TargetMode="External"/><Relationship Id="rId18" Type="http://schemas.openxmlformats.org/officeDocument/2006/relationships/hyperlink" Target="https://www.cambridge.org/us/cambridgeenglish/catalog/dictionaries/cambridge-essential-english-dictionary-2nd-edition?format=PB" TargetMode="External"/><Relationship Id="rId3" Type="http://schemas.microsoft.com/office/2007/relationships/stylesWithEffects" Target="stylesWithEffects.xml"/><Relationship Id="rId21" Type="http://schemas.openxmlformats.org/officeDocument/2006/relationships/hyperlink" Target="https://www.cambridge.org/us/cambridgeenglish/catalog/skills/skills-effective-writing" TargetMode="External"/><Relationship Id="rId7" Type="http://schemas.openxmlformats.org/officeDocument/2006/relationships/hyperlink" Target="https://elt.oup.com/catalogue/items/global/business_esp/oxford_eap/?cc=ru&amp;selLanguage=ru" TargetMode="External"/><Relationship Id="rId12" Type="http://schemas.openxmlformats.org/officeDocument/2006/relationships/hyperlink" Target="https://elt.oup.com/catalogue/items/global/adult_courses/headway/?cc=ru&amp;selLanguage=ru&amp;mode=hub" TargetMode="External"/><Relationship Id="rId17" Type="http://schemas.openxmlformats.org/officeDocument/2006/relationships/hyperlink" Target="https://www.cambridge.org/us/cambridgeenglish/catalog/grammar-vocabulary-and-pronunciation/english-grammar-use-5th-edition" TargetMode="External"/><Relationship Id="rId2" Type="http://schemas.openxmlformats.org/officeDocument/2006/relationships/styles" Target="styles.xml"/><Relationship Id="rId16" Type="http://schemas.openxmlformats.org/officeDocument/2006/relationships/hyperlink" Target="https://www.cambridge.org/us/cambridgeenglish/catalog/grammar-vocabulary-and-pronunciation/english-vocabulary-use-upper-intermediate-4th-edition" TargetMode="External"/><Relationship Id="rId20" Type="http://schemas.openxmlformats.org/officeDocument/2006/relationships/hyperlink" Target="https://www.oxfordlearnersdictionaries.com/" TargetMode="External"/><Relationship Id="rId1" Type="http://schemas.openxmlformats.org/officeDocument/2006/relationships/numbering" Target="numbering.xml"/><Relationship Id="rId6" Type="http://schemas.openxmlformats.org/officeDocument/2006/relationships/hyperlink" Target="https://www.pearson.com/english/catalogue/general-english/speakout/second-edition.html" TargetMode="External"/><Relationship Id="rId11" Type="http://schemas.openxmlformats.org/officeDocument/2006/relationships/hyperlink" Target="https://www.cambridge.org/us/cambridgeenglish/catalog/english-academic-purposes/cambridge-academic-english" TargetMode="External"/><Relationship Id="rId5" Type="http://schemas.openxmlformats.org/officeDocument/2006/relationships/webSettings" Target="webSettings.xml"/><Relationship Id="rId15" Type="http://schemas.openxmlformats.org/officeDocument/2006/relationships/hyperlink" Target="https://www.cambridge.org/us/cambridgeenglish/catalog/cambridge-english-exams-ielts/b2-first-4" TargetMode="External"/><Relationship Id="rId23" Type="http://schemas.openxmlformats.org/officeDocument/2006/relationships/theme" Target="theme/theme1.xml"/><Relationship Id="rId10" Type="http://schemas.openxmlformats.org/officeDocument/2006/relationships/hyperlink" Target="https://elt.oup.com/catalogue/items/global/adult_courses/english_file_fourth_edition/?cc=ru&amp;selLanguage=ru&amp;mode=hub" TargetMode="External"/><Relationship Id="rId19" Type="http://schemas.openxmlformats.org/officeDocument/2006/relationships/hyperlink" Target="https://www.macmillan.ru/catalogue/9/6/" TargetMode="External"/><Relationship Id="rId4" Type="http://schemas.openxmlformats.org/officeDocument/2006/relationships/settings" Target="settings.xml"/><Relationship Id="rId9" Type="http://schemas.openxmlformats.org/officeDocument/2006/relationships/hyperlink" Target="https://www.cambridge.org/us/cambridgeenglish/catalog/adult-courses/cambridge-english-empower" TargetMode="External"/><Relationship Id="rId14" Type="http://schemas.openxmlformats.org/officeDocument/2006/relationships/hyperlink" Target="https://www.pearson.com/english/catalogue/general-english/roadmap.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2021-05-24T09:02:00Z</dcterms:created>
  <dcterms:modified xsi:type="dcterms:W3CDTF">2021-05-24T09:27:00Z</dcterms:modified>
</cp:coreProperties>
</file>