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B154" w14:textId="77777777" w:rsidR="006E7BDD" w:rsidRPr="004309BA" w:rsidRDefault="006E7BDD" w:rsidP="006E7BDD">
      <w:pPr>
        <w:pStyle w:val="Default"/>
        <w:jc w:val="center"/>
        <w:rPr>
          <w:rFonts w:eastAsia="Calibri"/>
          <w:b/>
          <w:bCs/>
          <w:lang w:val="en-US"/>
        </w:rPr>
      </w:pPr>
      <w:r w:rsidRPr="004309BA">
        <w:rPr>
          <w:rFonts w:eastAsia="Times New Roman"/>
          <w:b/>
          <w:bCs/>
          <w:noProof/>
          <w:lang w:val="en-US" w:eastAsia="ru-RU"/>
        </w:rPr>
        <w:t xml:space="preserve">Regulations for SoFL Integrative Exam </w:t>
      </w:r>
      <w:r w:rsidRPr="004309BA">
        <w:rPr>
          <w:rFonts w:eastAsia="Calibri"/>
          <w:b/>
          <w:bCs/>
          <w:lang w:val="en-US"/>
        </w:rPr>
        <w:t>with Asynchronous Proctoring</w:t>
      </w:r>
      <w:r w:rsidRPr="004309BA">
        <w:rPr>
          <w:rFonts w:eastAsia="Times New Roman"/>
          <w:b/>
          <w:bCs/>
          <w:noProof/>
          <w:lang w:val="en-US" w:eastAsia="ru-RU"/>
        </w:rPr>
        <w:t xml:space="preserve"> </w:t>
      </w:r>
      <w:r w:rsidRPr="004309BA">
        <w:rPr>
          <w:rFonts w:eastAsia="Calibri"/>
          <w:b/>
          <w:bCs/>
          <w:lang w:val="en-US"/>
        </w:rPr>
        <w:t>for</w:t>
      </w:r>
    </w:p>
    <w:p w14:paraId="7BDA9CAF" w14:textId="3AAAC9FC" w:rsidR="006E7BDD" w:rsidRPr="004309BA" w:rsidRDefault="006E7BDD" w:rsidP="006E7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4309B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Bachelor and Specialist Educational </w:t>
      </w:r>
      <w:proofErr w:type="spellStart"/>
      <w:r w:rsidRPr="004309B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Program</w:t>
      </w:r>
      <w:r w:rsidR="00980D9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me</w:t>
      </w:r>
      <w:r w:rsidRPr="004309B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s</w:t>
      </w:r>
      <w:proofErr w:type="spellEnd"/>
      <w:r w:rsidRPr="004309B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 at HSE</w:t>
      </w:r>
      <w:r w:rsidRPr="004309B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(Vnutrenniy ekzamen) </w:t>
      </w:r>
    </w:p>
    <w:p w14:paraId="0CB9D61F" w14:textId="77777777" w:rsidR="006E7BDD" w:rsidRPr="004309BA" w:rsidRDefault="006E7BDD" w:rsidP="006E7BDD">
      <w:pPr>
        <w:pStyle w:val="Default"/>
        <w:spacing w:line="276" w:lineRule="auto"/>
        <w:jc w:val="center"/>
        <w:rPr>
          <w:rFonts w:eastAsia="Calibri"/>
          <w:b/>
          <w:bCs/>
          <w:lang w:val="en-US"/>
        </w:rPr>
      </w:pPr>
      <w:r w:rsidRPr="004309BA">
        <w:rPr>
          <w:rFonts w:eastAsia="Calibri"/>
          <w:b/>
          <w:bCs/>
          <w:lang w:val="en-US"/>
        </w:rPr>
        <w:t>June 4, 21, 22, 23 and June 25 (reserve day) 2021</w:t>
      </w:r>
    </w:p>
    <w:p w14:paraId="50581025" w14:textId="77777777" w:rsidR="006E7BDD" w:rsidRPr="004309BA" w:rsidRDefault="006E7BDD" w:rsidP="006E7BDD">
      <w:pPr>
        <w:pStyle w:val="Default"/>
        <w:spacing w:line="276" w:lineRule="auto"/>
        <w:jc w:val="center"/>
        <w:rPr>
          <w:rFonts w:eastAsia="Calibri"/>
          <w:b/>
          <w:bCs/>
          <w:lang w:val="en-US"/>
        </w:rPr>
      </w:pPr>
    </w:p>
    <w:p w14:paraId="5D702DB6" w14:textId="77777777" w:rsidR="006E7BDD" w:rsidRPr="004309BA" w:rsidRDefault="006E7BDD" w:rsidP="006E7BDD">
      <w:pPr>
        <w:pStyle w:val="Default"/>
        <w:spacing w:line="276" w:lineRule="auto"/>
        <w:jc w:val="center"/>
        <w:rPr>
          <w:rFonts w:eastAsia="Calibri"/>
          <w:b/>
          <w:bCs/>
          <w:lang w:val="en-US"/>
        </w:rPr>
      </w:pPr>
    </w:p>
    <w:p w14:paraId="339689E4" w14:textId="5AF014D6" w:rsidR="006E7BDD" w:rsidRPr="004309BA" w:rsidRDefault="00980D93" w:rsidP="004309BA">
      <w:pPr>
        <w:pStyle w:val="Default"/>
        <w:spacing w:line="276" w:lineRule="auto"/>
        <w:jc w:val="both"/>
        <w:rPr>
          <w:rFonts w:eastAsia="Times New Roman"/>
          <w:b/>
          <w:u w:val="single"/>
          <w:lang w:val="en-US"/>
        </w:rPr>
      </w:pPr>
      <w:r>
        <w:rPr>
          <w:rFonts w:eastAsia="Calibri"/>
          <w:b/>
          <w:bCs/>
          <w:lang w:val="en-US"/>
        </w:rPr>
        <w:t>NB</w:t>
      </w:r>
      <w:r w:rsidR="00087138" w:rsidRPr="004309BA">
        <w:rPr>
          <w:rFonts w:eastAsia="Calibri"/>
          <w:b/>
          <w:bCs/>
          <w:lang w:val="en-US"/>
        </w:rPr>
        <w:t>! I</w:t>
      </w:r>
      <w:r w:rsidR="00183E04" w:rsidRPr="004309BA">
        <w:rPr>
          <w:rFonts w:eastAsia="Calibri"/>
          <w:b/>
          <w:bCs/>
          <w:lang w:val="en-US"/>
        </w:rPr>
        <w:t xml:space="preserve">f something goes wrong during the </w:t>
      </w:r>
      <w:proofErr w:type="gramStart"/>
      <w:r w:rsidR="00183E04" w:rsidRPr="004309BA">
        <w:rPr>
          <w:rFonts w:eastAsia="Calibri"/>
          <w:b/>
          <w:bCs/>
          <w:lang w:val="en-US"/>
        </w:rPr>
        <w:t>Exam</w:t>
      </w:r>
      <w:proofErr w:type="gramEnd"/>
      <w:r w:rsidR="00183E04" w:rsidRPr="004309BA">
        <w:rPr>
          <w:rFonts w:eastAsia="Calibri"/>
          <w:b/>
          <w:bCs/>
          <w:lang w:val="en-US"/>
        </w:rPr>
        <w:t xml:space="preserve"> please do not hesitate to write one e-mail </w:t>
      </w:r>
      <w:r w:rsidR="009B55BD">
        <w:rPr>
          <w:rFonts w:eastAsia="Calibri"/>
          <w:b/>
          <w:bCs/>
          <w:lang w:val="en-US"/>
        </w:rPr>
        <w:t>to</w:t>
      </w:r>
      <w:r w:rsidR="00183E04" w:rsidRPr="004309BA">
        <w:rPr>
          <w:rFonts w:eastAsia="Calibri"/>
          <w:b/>
          <w:bCs/>
          <w:lang w:val="en-US"/>
        </w:rPr>
        <w:t xml:space="preserve"> </w:t>
      </w:r>
      <w:hyperlink r:id="rId6">
        <w:r w:rsidR="00183E04" w:rsidRPr="004309BA">
          <w:rPr>
            <w:rFonts w:eastAsia="Times New Roman"/>
            <w:b/>
            <w:u w:val="single"/>
            <w:lang w:val="en-US"/>
          </w:rPr>
          <w:t>elearn@hse.ru</w:t>
        </w:r>
      </w:hyperlink>
      <w:r w:rsidR="00183E04" w:rsidRPr="004309BA">
        <w:rPr>
          <w:rFonts w:eastAsia="Times New Roman"/>
          <w:b/>
          <w:lang w:val="en-US"/>
        </w:rPr>
        <w:t xml:space="preserve"> and</w:t>
      </w:r>
      <w:r w:rsidR="009B55BD">
        <w:rPr>
          <w:rFonts w:eastAsia="Times New Roman"/>
          <w:b/>
          <w:lang w:val="en-US"/>
        </w:rPr>
        <w:t xml:space="preserve"> one to</w:t>
      </w:r>
      <w:r w:rsidR="00183E04" w:rsidRPr="004309BA">
        <w:rPr>
          <w:rFonts w:eastAsia="Times New Roman"/>
          <w:b/>
          <w:lang w:val="en-US"/>
        </w:rPr>
        <w:t xml:space="preserve"> </w:t>
      </w:r>
      <w:hyperlink r:id="rId7">
        <w:r w:rsidR="00183E04" w:rsidRPr="004309BA">
          <w:rPr>
            <w:rFonts w:eastAsia="Times New Roman"/>
            <w:b/>
            <w:u w:val="single"/>
            <w:lang w:val="en-US"/>
          </w:rPr>
          <w:t>help@examus.net</w:t>
        </w:r>
      </w:hyperlink>
      <w:r w:rsidR="00183E04" w:rsidRPr="004309BA">
        <w:rPr>
          <w:rFonts w:eastAsia="Times New Roman"/>
          <w:b/>
          <w:u w:val="single"/>
          <w:lang w:val="en-US"/>
        </w:rPr>
        <w:t>.</w:t>
      </w:r>
    </w:p>
    <w:p w14:paraId="3134C373" w14:textId="5AE31056" w:rsidR="00087138" w:rsidRPr="009B55BD" w:rsidRDefault="00087138" w:rsidP="004309BA">
      <w:pPr>
        <w:pStyle w:val="Default"/>
        <w:spacing w:line="276" w:lineRule="auto"/>
        <w:jc w:val="both"/>
        <w:rPr>
          <w:rFonts w:eastAsia="Calibri"/>
          <w:b/>
          <w:bCs/>
          <w:lang w:val="en-US"/>
        </w:rPr>
      </w:pPr>
      <w:r w:rsidRPr="004309BA">
        <w:rPr>
          <w:rFonts w:eastAsia="Calibri"/>
          <w:b/>
          <w:bCs/>
          <w:lang w:val="en-US"/>
        </w:rPr>
        <w:t>N</w:t>
      </w:r>
      <w:r w:rsidR="009B55BD">
        <w:rPr>
          <w:rFonts w:eastAsia="Calibri"/>
          <w:b/>
          <w:bCs/>
          <w:lang w:val="en-US"/>
        </w:rPr>
        <w:t>B!</w:t>
      </w:r>
      <w:r w:rsidRPr="004309BA">
        <w:rPr>
          <w:rFonts w:eastAsia="Calibri"/>
          <w:b/>
          <w:bCs/>
          <w:lang w:val="en-US"/>
        </w:rPr>
        <w:t xml:space="preserve"> Please indicate any problems encountered with </w:t>
      </w:r>
      <w:r w:rsidR="009B55BD">
        <w:rPr>
          <w:rFonts w:eastAsia="Calibri"/>
          <w:b/>
          <w:bCs/>
          <w:lang w:val="en-US"/>
        </w:rPr>
        <w:t>the</w:t>
      </w:r>
      <w:r w:rsidRPr="004309BA">
        <w:rPr>
          <w:rFonts w:eastAsia="Calibri"/>
          <w:b/>
          <w:bCs/>
          <w:lang w:val="en-US"/>
        </w:rPr>
        <w:t xml:space="preserve"> help of screenshots. </w:t>
      </w:r>
    </w:p>
    <w:p w14:paraId="503AE187" w14:textId="77777777" w:rsidR="00622A9E" w:rsidRPr="009B55BD" w:rsidRDefault="00622A9E" w:rsidP="00183E04">
      <w:pPr>
        <w:pStyle w:val="Default"/>
        <w:spacing w:line="276" w:lineRule="auto"/>
        <w:rPr>
          <w:rFonts w:eastAsia="Calibri"/>
          <w:b/>
          <w:bCs/>
          <w:lang w:val="en-US"/>
        </w:rPr>
      </w:pPr>
    </w:p>
    <w:p w14:paraId="7DEACE35" w14:textId="77777777" w:rsidR="00622A9E" w:rsidRPr="004309BA" w:rsidRDefault="00622A9E" w:rsidP="00622A9E">
      <w:pPr>
        <w:pStyle w:val="Default"/>
        <w:numPr>
          <w:ilvl w:val="0"/>
          <w:numId w:val="1"/>
        </w:numPr>
        <w:spacing w:line="276" w:lineRule="auto"/>
        <w:jc w:val="center"/>
        <w:rPr>
          <w:rFonts w:eastAsia="Calibri"/>
          <w:b/>
          <w:bCs/>
          <w:lang w:val="en-US"/>
        </w:rPr>
      </w:pPr>
      <w:r w:rsidRPr="004309BA">
        <w:rPr>
          <w:rFonts w:eastAsia="Calibri"/>
          <w:b/>
          <w:bCs/>
          <w:lang w:val="en-US"/>
        </w:rPr>
        <w:t>General Regulations</w:t>
      </w:r>
    </w:p>
    <w:p w14:paraId="33F5C31D" w14:textId="77777777" w:rsidR="004F2EDF" w:rsidRPr="004309BA" w:rsidRDefault="004F2EDF" w:rsidP="004F2EDF">
      <w:pPr>
        <w:pStyle w:val="Default"/>
        <w:spacing w:line="276" w:lineRule="auto"/>
        <w:ind w:left="720"/>
        <w:rPr>
          <w:rFonts w:eastAsia="Calibri"/>
          <w:b/>
          <w:bCs/>
          <w:lang w:val="en-US"/>
        </w:rPr>
      </w:pPr>
    </w:p>
    <w:p w14:paraId="764AECC0" w14:textId="7E5742F6" w:rsidR="007F1EF1" w:rsidRPr="007F1EF1" w:rsidRDefault="00622A9E" w:rsidP="005C08D8">
      <w:pPr>
        <w:pStyle w:val="Default"/>
        <w:numPr>
          <w:ilvl w:val="1"/>
          <w:numId w:val="11"/>
        </w:numPr>
        <w:jc w:val="both"/>
        <w:rPr>
          <w:rFonts w:eastAsia="Times New Roman"/>
          <w:bCs/>
          <w:noProof/>
          <w:lang w:val="en-US" w:eastAsia="ru-RU"/>
        </w:rPr>
      </w:pPr>
      <w:r w:rsidRPr="004309BA">
        <w:rPr>
          <w:rFonts w:eastAsia="Calibri"/>
          <w:bCs/>
          <w:lang w:val="en-US"/>
        </w:rPr>
        <w:t xml:space="preserve">The Regulations define the procedure </w:t>
      </w:r>
      <w:r w:rsidRPr="004309BA">
        <w:rPr>
          <w:rFonts w:eastAsia="Times New Roman"/>
          <w:bCs/>
          <w:noProof/>
          <w:lang w:val="en-US" w:eastAsia="ru-RU"/>
        </w:rPr>
        <w:t xml:space="preserve">for SoFL Integrative </w:t>
      </w:r>
      <w:r w:rsidR="004F2EDF" w:rsidRPr="004309BA">
        <w:rPr>
          <w:rFonts w:eastAsia="Times New Roman"/>
          <w:bCs/>
          <w:noProof/>
          <w:lang w:val="en-US" w:eastAsia="ru-RU"/>
        </w:rPr>
        <w:t xml:space="preserve">English Language </w:t>
      </w:r>
      <w:r w:rsidRPr="004309BA">
        <w:rPr>
          <w:rFonts w:eastAsia="Times New Roman"/>
          <w:bCs/>
          <w:noProof/>
          <w:lang w:val="en-US" w:eastAsia="ru-RU"/>
        </w:rPr>
        <w:t xml:space="preserve">Exam </w:t>
      </w:r>
      <w:r w:rsidR="004F2EDF" w:rsidRPr="004309BA">
        <w:rPr>
          <w:rFonts w:eastAsia="Times New Roman"/>
          <w:bCs/>
          <w:noProof/>
          <w:lang w:val="en-US" w:eastAsia="ru-RU"/>
        </w:rPr>
        <w:t xml:space="preserve">(the </w:t>
      </w:r>
      <w:r w:rsidR="005C08D8" w:rsidRPr="005C08D8">
        <w:rPr>
          <w:rFonts w:eastAsia="Times New Roman"/>
          <w:bCs/>
          <w:noProof/>
          <w:lang w:val="en-US" w:eastAsia="ru-RU"/>
        </w:rPr>
        <w:t xml:space="preserve">  </w:t>
      </w:r>
      <w:r w:rsidR="004F2EDF" w:rsidRPr="004309BA">
        <w:rPr>
          <w:rFonts w:eastAsia="Times New Roman"/>
          <w:bCs/>
          <w:noProof/>
          <w:lang w:val="en-US" w:eastAsia="ru-RU"/>
        </w:rPr>
        <w:t xml:space="preserve">Exam) </w:t>
      </w:r>
      <w:r w:rsidRPr="004309BA">
        <w:rPr>
          <w:rFonts w:eastAsia="Calibri"/>
          <w:bCs/>
          <w:lang w:val="en-US"/>
        </w:rPr>
        <w:t>for</w:t>
      </w:r>
      <w:r w:rsidR="004F2EDF" w:rsidRPr="004309BA">
        <w:rPr>
          <w:rFonts w:eastAsia="Calibri"/>
          <w:bCs/>
          <w:lang w:val="en-US"/>
        </w:rPr>
        <w:t xml:space="preserve"> </w:t>
      </w:r>
      <w:r w:rsidRPr="004309BA">
        <w:rPr>
          <w:rFonts w:eastAsia="Calibri"/>
          <w:bCs/>
          <w:lang w:val="en-US"/>
        </w:rPr>
        <w:t>Bachelor and Specialist</w:t>
      </w:r>
      <w:r w:rsidR="00980D93">
        <w:rPr>
          <w:rFonts w:eastAsia="Calibri"/>
          <w:bCs/>
          <w:lang w:val="en-US"/>
        </w:rPr>
        <w:t xml:space="preserve"> </w:t>
      </w:r>
      <w:proofErr w:type="spellStart"/>
      <w:r w:rsidR="00980D93">
        <w:rPr>
          <w:rFonts w:eastAsia="Calibri"/>
          <w:bCs/>
          <w:lang w:val="en-US"/>
        </w:rPr>
        <w:t>programmes</w:t>
      </w:r>
      <w:proofErr w:type="spellEnd"/>
      <w:r w:rsidRPr="004309BA">
        <w:rPr>
          <w:rFonts w:eastAsia="Calibri"/>
          <w:bCs/>
          <w:lang w:val="en-US"/>
        </w:rPr>
        <w:t xml:space="preserve"> </w:t>
      </w:r>
      <w:r w:rsidR="004F2EDF" w:rsidRPr="004309BA">
        <w:rPr>
          <w:rFonts w:eastAsia="Calibri"/>
          <w:bCs/>
          <w:lang w:val="en-US"/>
        </w:rPr>
        <w:t xml:space="preserve">students-participants </w:t>
      </w:r>
      <w:r w:rsidRPr="004309BA">
        <w:rPr>
          <w:rFonts w:eastAsia="Calibri"/>
          <w:bCs/>
          <w:lang w:val="en-US"/>
        </w:rPr>
        <w:t xml:space="preserve">of </w:t>
      </w:r>
      <w:r w:rsidR="004F2EDF" w:rsidRPr="004309BA">
        <w:rPr>
          <w:rFonts w:eastAsia="Calibri"/>
          <w:bCs/>
          <w:lang w:val="en-US"/>
        </w:rPr>
        <w:t xml:space="preserve">HSE in </w:t>
      </w:r>
      <w:r w:rsidRPr="004309BA">
        <w:rPr>
          <w:rFonts w:eastAsia="Calibri"/>
          <w:bCs/>
          <w:lang w:val="en-US"/>
        </w:rPr>
        <w:t>the</w:t>
      </w:r>
      <w:r w:rsidR="004F2EDF" w:rsidRPr="004309BA">
        <w:rPr>
          <w:rFonts w:eastAsia="Calibri"/>
          <w:bCs/>
          <w:lang w:val="en-US"/>
        </w:rPr>
        <w:t>ir</w:t>
      </w:r>
      <w:r w:rsidRPr="004309BA">
        <w:rPr>
          <w:rFonts w:eastAsia="Times New Roman"/>
          <w:bCs/>
          <w:noProof/>
          <w:lang w:val="en-US" w:eastAsia="ru-RU"/>
        </w:rPr>
        <w:t xml:space="preserve"> </w:t>
      </w:r>
      <w:r w:rsidR="004F2EDF" w:rsidRPr="004309BA">
        <w:rPr>
          <w:rFonts w:eastAsia="Times New Roman"/>
          <w:bCs/>
          <w:noProof/>
          <w:lang w:val="en-US" w:eastAsia="ru-RU"/>
        </w:rPr>
        <w:t>1</w:t>
      </w:r>
      <w:r w:rsidR="004F2EDF" w:rsidRPr="004309BA">
        <w:rPr>
          <w:rFonts w:eastAsia="Times New Roman"/>
          <w:bCs/>
          <w:noProof/>
          <w:vertAlign w:val="superscript"/>
          <w:lang w:val="en-US" w:eastAsia="ru-RU"/>
        </w:rPr>
        <w:t>st</w:t>
      </w:r>
      <w:r w:rsidR="004F2EDF" w:rsidRPr="004309BA">
        <w:rPr>
          <w:rFonts w:eastAsia="Times New Roman"/>
          <w:bCs/>
          <w:noProof/>
          <w:lang w:val="en-US" w:eastAsia="ru-RU"/>
        </w:rPr>
        <w:t xml:space="preserve"> Year Module 4 2020/2021</w:t>
      </w:r>
      <w:r w:rsidR="00EE02B5" w:rsidRPr="004309BA">
        <w:rPr>
          <w:rFonts w:eastAsia="Times New Roman"/>
          <w:bCs/>
          <w:noProof/>
          <w:lang w:val="en-US" w:eastAsia="ru-RU"/>
        </w:rPr>
        <w:t>.</w:t>
      </w:r>
    </w:p>
    <w:p w14:paraId="6E38C703" w14:textId="7DDCA995" w:rsidR="00EE02B5" w:rsidRPr="009B55BD" w:rsidRDefault="00EE02B5" w:rsidP="009B55BD">
      <w:pPr>
        <w:pStyle w:val="Default"/>
        <w:numPr>
          <w:ilvl w:val="1"/>
          <w:numId w:val="11"/>
        </w:numPr>
        <w:jc w:val="both"/>
        <w:rPr>
          <w:rFonts w:eastAsia="Times New Roman"/>
          <w:bCs/>
          <w:noProof/>
          <w:lang w:val="en-US" w:eastAsia="ru-RU"/>
        </w:rPr>
      </w:pPr>
      <w:r w:rsidRPr="005C08D8">
        <w:rPr>
          <w:rFonts w:eastAsia="Times New Roman"/>
          <w:bCs/>
          <w:noProof/>
          <w:lang w:val="en-US" w:eastAsia="ru-RU"/>
        </w:rPr>
        <w:t xml:space="preserve">The student is </w:t>
      </w:r>
      <w:r w:rsidRPr="00471507">
        <w:rPr>
          <w:rFonts w:eastAsia="Times New Roman"/>
          <w:bCs/>
          <w:noProof/>
          <w:lang w:val="en-US" w:eastAsia="ru-RU"/>
        </w:rPr>
        <w:t>oblig</w:t>
      </w:r>
      <w:r w:rsidR="009B55BD" w:rsidRPr="00471507">
        <w:rPr>
          <w:rFonts w:eastAsia="Times New Roman"/>
          <w:bCs/>
          <w:noProof/>
          <w:lang w:val="en-US" w:eastAsia="ru-RU"/>
        </w:rPr>
        <w:t>ated</w:t>
      </w:r>
      <w:r w:rsidRPr="005C08D8">
        <w:rPr>
          <w:rFonts w:eastAsia="Times New Roman"/>
          <w:bCs/>
          <w:noProof/>
          <w:lang w:val="en-US" w:eastAsia="ru-RU"/>
        </w:rPr>
        <w:t xml:space="preserve"> </w:t>
      </w:r>
      <w:r w:rsidRPr="009B55BD">
        <w:rPr>
          <w:rFonts w:eastAsia="Times New Roman"/>
          <w:bCs/>
          <w:noProof/>
          <w:color w:val="auto"/>
          <w:lang w:val="en-US" w:eastAsia="ru-RU"/>
        </w:rPr>
        <w:t xml:space="preserve">to familiarize </w:t>
      </w:r>
      <w:r w:rsidR="00980D93">
        <w:rPr>
          <w:rFonts w:eastAsia="Times New Roman"/>
          <w:bCs/>
          <w:noProof/>
          <w:color w:val="auto"/>
          <w:lang w:val="en-US" w:eastAsia="ru-RU"/>
        </w:rPr>
        <w:t>the</w:t>
      </w:r>
      <w:r w:rsidRPr="009B55BD">
        <w:rPr>
          <w:rFonts w:eastAsia="Times New Roman"/>
          <w:bCs/>
          <w:noProof/>
          <w:color w:val="auto"/>
          <w:lang w:val="en-US" w:eastAsia="ru-RU"/>
        </w:rPr>
        <w:t>mself</w:t>
      </w:r>
      <w:r w:rsidRPr="005C08D8">
        <w:rPr>
          <w:rFonts w:eastAsia="Times New Roman"/>
          <w:bCs/>
          <w:noProof/>
          <w:lang w:val="en-US" w:eastAsia="ru-RU"/>
        </w:rPr>
        <w:t xml:space="preserve"> with these R</w:t>
      </w:r>
      <w:r w:rsidR="0008294B" w:rsidRPr="005C08D8">
        <w:rPr>
          <w:rFonts w:eastAsia="Times New Roman"/>
          <w:bCs/>
          <w:noProof/>
          <w:lang w:val="en-US" w:eastAsia="ru-RU"/>
        </w:rPr>
        <w:t>egulations before</w:t>
      </w:r>
      <w:r w:rsidR="009B55BD">
        <w:rPr>
          <w:rFonts w:eastAsia="Times New Roman"/>
          <w:bCs/>
          <w:noProof/>
          <w:lang w:val="en-US" w:eastAsia="ru-RU"/>
        </w:rPr>
        <w:t xml:space="preserve"> </w:t>
      </w:r>
      <w:r w:rsidRPr="009B55BD">
        <w:rPr>
          <w:rFonts w:eastAsia="Times New Roman"/>
          <w:bCs/>
          <w:noProof/>
          <w:lang w:val="en-US" w:eastAsia="ru-RU"/>
        </w:rPr>
        <w:t xml:space="preserve">the start of the Exam and to </w:t>
      </w:r>
      <w:r w:rsidRPr="009B55BD">
        <w:rPr>
          <w:rFonts w:eastAsia="Times New Roman"/>
          <w:bCs/>
          <w:noProof/>
          <w:color w:val="auto"/>
          <w:lang w:val="en-US" w:eastAsia="ru-RU"/>
        </w:rPr>
        <w:t>comply</w:t>
      </w:r>
      <w:r w:rsidRPr="009B55BD">
        <w:rPr>
          <w:rFonts w:eastAsia="Times New Roman"/>
          <w:bCs/>
          <w:noProof/>
          <w:lang w:val="en-US" w:eastAsia="ru-RU"/>
        </w:rPr>
        <w:t xml:space="preserve"> with them until the end of the Exam.</w:t>
      </w:r>
    </w:p>
    <w:p w14:paraId="1337BD05" w14:textId="3E3C99F1" w:rsidR="00B00F07" w:rsidRPr="004309BA" w:rsidRDefault="00EE02B5" w:rsidP="004309BA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9BA"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ru-RU"/>
        </w:rPr>
        <w:t xml:space="preserve">The Regulations for SoFL Integrative English Language Exam </w:t>
      </w:r>
      <w:r w:rsidRPr="004309B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with Asynchronous Proctoring</w:t>
      </w:r>
      <w:r w:rsidRPr="004309BA"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ru-RU"/>
        </w:rPr>
        <w:t xml:space="preserve"> </w:t>
      </w:r>
      <w:r w:rsidRPr="004309B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for </w:t>
      </w:r>
      <w:r w:rsidRPr="004309B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Bachelor and Specialist Educational </w:t>
      </w:r>
      <w:proofErr w:type="spellStart"/>
      <w:r w:rsidRPr="004309B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Program</w:t>
      </w:r>
      <w:r w:rsidR="00980D9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me</w:t>
      </w:r>
      <w:r w:rsidRPr="004309B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s</w:t>
      </w:r>
      <w:proofErr w:type="spellEnd"/>
      <w:r w:rsidRPr="004309B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at HSE</w:t>
      </w:r>
      <w:r w:rsidRPr="004309BA"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ru-RU"/>
        </w:rPr>
        <w:t xml:space="preserve"> (Vnutrenniy ekzamen)</w:t>
      </w:r>
      <w:r w:rsidRPr="004309B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June 4, 21, 22, 23, 25 2021 (the Regulations) is </w:t>
      </w:r>
      <w:r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designed in accordance with </w:t>
      </w:r>
      <w:r w:rsidR="00B00F07" w:rsidRPr="004309BA"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ru-RU"/>
        </w:rPr>
        <w:t xml:space="preserve">SoFL Integrative Exam Course Description Year 1 Module 4 2020/2021 </w:t>
      </w:r>
      <w:r w:rsidR="00B00F07" w:rsidRPr="004309BA">
        <w:rPr>
          <w:rFonts w:ascii="Times New Roman" w:hAnsi="Times New Roman" w:cs="Times New Roman"/>
          <w:sz w:val="24"/>
          <w:szCs w:val="24"/>
          <w:lang w:val="en-US"/>
        </w:rPr>
        <w:t>and does not contradict it.</w:t>
      </w:r>
    </w:p>
    <w:p w14:paraId="5C5B3744" w14:textId="0CF96766" w:rsidR="00B00F07" w:rsidRPr="004309BA" w:rsidRDefault="00B00F07" w:rsidP="004309BA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9B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8294B" w:rsidRPr="004309BA">
        <w:rPr>
          <w:rFonts w:ascii="Times New Roman" w:hAnsi="Times New Roman" w:cs="Times New Roman"/>
          <w:sz w:val="24"/>
          <w:szCs w:val="24"/>
          <w:lang w:val="en-US"/>
        </w:rPr>
        <w:t>he E</w:t>
      </w:r>
      <w:r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xam is conducted </w:t>
      </w:r>
      <w:r w:rsidRPr="00980D9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980D93" w:rsidRPr="00980D9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980D93">
        <w:rPr>
          <w:rFonts w:ascii="Times New Roman" w:hAnsi="Times New Roman" w:cs="Times New Roman"/>
          <w:sz w:val="24"/>
          <w:szCs w:val="24"/>
          <w:lang w:val="en-US"/>
        </w:rPr>
        <w:t>online form</w:t>
      </w:r>
      <w:r w:rsidR="00980D93" w:rsidRPr="00980D93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 on the </w:t>
      </w:r>
      <w:r w:rsidRPr="004E68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HSE </w:t>
      </w:r>
      <w:r w:rsidR="0008294B" w:rsidRPr="004E68DA">
        <w:rPr>
          <w:rFonts w:ascii="Times New Roman" w:hAnsi="Times New Roman" w:cs="Times New Roman"/>
          <w:b/>
          <w:bCs/>
          <w:sz w:val="24"/>
          <w:szCs w:val="24"/>
          <w:lang w:val="en-US"/>
        </w:rPr>
        <w:t>Distance Testing Platform</w:t>
      </w:r>
      <w:r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 remote</w:t>
      </w:r>
      <w:r w:rsidR="0008294B"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ly with asynchronous proctoring </w:t>
      </w:r>
      <w:proofErr w:type="spellStart"/>
      <w:r w:rsidR="0008294B" w:rsidRPr="004E68DA">
        <w:rPr>
          <w:rFonts w:ascii="Times New Roman" w:hAnsi="Times New Roman" w:cs="Times New Roman"/>
          <w:sz w:val="24"/>
          <w:szCs w:val="24"/>
          <w:lang w:val="en-US"/>
        </w:rPr>
        <w:t>Examus</w:t>
      </w:r>
      <w:proofErr w:type="spellEnd"/>
      <w:r w:rsidR="0008294B" w:rsidRPr="004E68D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8294B" w:rsidRPr="004309BA">
        <w:rPr>
          <w:rFonts w:ascii="Times New Roman" w:hAnsi="Times New Roman" w:cs="Times New Roman"/>
          <w:sz w:val="24"/>
          <w:szCs w:val="24"/>
          <w:lang w:val="en-US"/>
        </w:rPr>
        <w:t>examinations control).</w:t>
      </w:r>
    </w:p>
    <w:p w14:paraId="32640C5D" w14:textId="41576B64" w:rsidR="0008294B" w:rsidRPr="004309BA" w:rsidRDefault="0008294B" w:rsidP="004309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Asynchronous proctoring means that the identification of the </w:t>
      </w:r>
      <w:r w:rsidR="00980D93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Pr="004309BA">
        <w:rPr>
          <w:rFonts w:ascii="Times New Roman" w:hAnsi="Times New Roman" w:cs="Times New Roman"/>
          <w:sz w:val="24"/>
          <w:szCs w:val="24"/>
          <w:lang w:val="en-US"/>
        </w:rPr>
        <w:t>, as well as the entire exam procedure</w:t>
      </w:r>
      <w:r w:rsidR="00980D9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r w:rsidR="00980D93">
        <w:rPr>
          <w:rFonts w:ascii="Times New Roman" w:hAnsi="Times New Roman" w:cs="Times New Roman"/>
          <w:sz w:val="24"/>
          <w:szCs w:val="24"/>
          <w:lang w:val="en-US"/>
        </w:rPr>
        <w:t>conducted</w:t>
      </w:r>
      <w:r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 by the </w:t>
      </w:r>
      <w:proofErr w:type="spellStart"/>
      <w:r w:rsidRPr="004309BA"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="00980D93">
        <w:rPr>
          <w:rFonts w:ascii="Times New Roman" w:hAnsi="Times New Roman" w:cs="Times New Roman"/>
          <w:sz w:val="24"/>
          <w:szCs w:val="24"/>
          <w:lang w:val="en-US"/>
        </w:rPr>
        <w:t>me</w:t>
      </w:r>
      <w:proofErr w:type="spellEnd"/>
      <w:r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, the system automatically monitors some of the student’s prohibited actions (a full list of </w:t>
      </w:r>
      <w:r w:rsidR="007136E5"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violations is indicated in the </w:t>
      </w:r>
      <w:hyperlink r:id="rId8" w:history="1">
        <w:r w:rsidR="007136E5" w:rsidRPr="007F38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7F38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 xml:space="preserve">nstructions for </w:t>
        </w:r>
        <w:r w:rsidR="007136E5" w:rsidRPr="007F38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 xml:space="preserve">Using </w:t>
        </w:r>
        <w:r w:rsidR="004A0FAD" w:rsidRPr="007F38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 xml:space="preserve">the </w:t>
        </w:r>
        <w:proofErr w:type="spellStart"/>
        <w:r w:rsidR="007136E5" w:rsidRPr="007F38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Examus</w:t>
        </w:r>
        <w:proofErr w:type="spellEnd"/>
        <w:r w:rsidRPr="007F38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7136E5" w:rsidRPr="007F38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System</w:t>
        </w:r>
      </w:hyperlink>
      <w:r w:rsidRPr="004309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). </w:t>
      </w:r>
      <w:r w:rsidR="007136E5" w:rsidRPr="004309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433B0B66" w14:textId="0C84B169" w:rsidR="0008294B" w:rsidRPr="004309BA" w:rsidRDefault="0008294B" w:rsidP="004309BA">
      <w:pPr>
        <w:pStyle w:val="Default"/>
        <w:ind w:left="426"/>
        <w:jc w:val="both"/>
        <w:rPr>
          <w:lang w:val="en-US"/>
        </w:rPr>
      </w:pPr>
      <w:r w:rsidRPr="004309BA">
        <w:rPr>
          <w:lang w:val="en-US"/>
        </w:rPr>
        <w:t xml:space="preserve">During the Exam, a video is recorded from the student’s webcam and </w:t>
      </w:r>
      <w:r w:rsidR="00980D93">
        <w:rPr>
          <w:lang w:val="en-US"/>
        </w:rPr>
        <w:t>their</w:t>
      </w:r>
      <w:r w:rsidRPr="004309BA">
        <w:rPr>
          <w:lang w:val="en-US"/>
        </w:rPr>
        <w:t xml:space="preserve"> computer desktop, which is subsequently checked by an employee of School of Foreign Languages HSE, who either confirms the violation of the Exam procedure or </w:t>
      </w:r>
      <w:r w:rsidR="0083604B">
        <w:rPr>
          <w:lang w:val="en-US"/>
        </w:rPr>
        <w:t>validates</w:t>
      </w:r>
      <w:r w:rsidRPr="004309BA">
        <w:rPr>
          <w:lang w:val="en-US"/>
        </w:rPr>
        <w:t xml:space="preserve"> </w:t>
      </w:r>
      <w:r w:rsidRPr="0083604B">
        <w:rPr>
          <w:lang w:val="en-US"/>
        </w:rPr>
        <w:t>the Exam.</w:t>
      </w:r>
      <w:r w:rsidRPr="004309BA">
        <w:rPr>
          <w:lang w:val="en-US"/>
        </w:rPr>
        <w:t xml:space="preserve"> Please </w:t>
      </w:r>
      <w:r w:rsidR="007F38F8">
        <w:rPr>
          <w:lang w:val="en-US"/>
        </w:rPr>
        <w:t>pay attention</w:t>
      </w:r>
      <w:r w:rsidRPr="004309BA">
        <w:rPr>
          <w:lang w:val="en-US"/>
        </w:rPr>
        <w:t xml:space="preserve"> and follow the Instructions carefully.</w:t>
      </w:r>
    </w:p>
    <w:p w14:paraId="4B312A0F" w14:textId="77777777" w:rsidR="007136E5" w:rsidRPr="004309BA" w:rsidRDefault="007136E5" w:rsidP="002C567F">
      <w:pPr>
        <w:pStyle w:val="Default"/>
        <w:numPr>
          <w:ilvl w:val="1"/>
          <w:numId w:val="1"/>
        </w:numPr>
        <w:ind w:left="426" w:hanging="426"/>
        <w:jc w:val="both"/>
        <w:rPr>
          <w:lang w:val="en-US"/>
        </w:rPr>
      </w:pPr>
      <w:r w:rsidRPr="004309BA">
        <w:rPr>
          <w:lang w:val="en-US"/>
        </w:rPr>
        <w:t>The date and the time of the Exam:</w:t>
      </w:r>
    </w:p>
    <w:p w14:paraId="382771C4" w14:textId="07B4E717" w:rsidR="007136E5" w:rsidRPr="004309BA" w:rsidRDefault="007136E5" w:rsidP="002C567F">
      <w:pPr>
        <w:pStyle w:val="Default"/>
        <w:ind w:left="426"/>
        <w:jc w:val="both"/>
        <w:rPr>
          <w:lang w:val="en-US"/>
        </w:rPr>
      </w:pPr>
      <w:r w:rsidRPr="004309BA">
        <w:rPr>
          <w:lang w:val="en-US"/>
        </w:rPr>
        <w:t>The Exam is held on the 4</w:t>
      </w:r>
      <w:r w:rsidRPr="004309BA">
        <w:rPr>
          <w:vertAlign w:val="superscript"/>
          <w:lang w:val="en-US"/>
        </w:rPr>
        <w:t>th</w:t>
      </w:r>
      <w:r w:rsidRPr="004309BA">
        <w:rPr>
          <w:lang w:val="en-US"/>
        </w:rPr>
        <w:t xml:space="preserve"> of June (just for the students of Geography of Global Changes and Geoinformation Technology educational </w:t>
      </w:r>
      <w:proofErr w:type="spellStart"/>
      <w:r w:rsidRPr="004309BA">
        <w:rPr>
          <w:lang w:val="en-US"/>
        </w:rPr>
        <w:t>program</w:t>
      </w:r>
      <w:r w:rsidR="0083604B">
        <w:rPr>
          <w:lang w:val="en-US"/>
        </w:rPr>
        <w:t>me</w:t>
      </w:r>
      <w:proofErr w:type="spellEnd"/>
      <w:r w:rsidRPr="004309BA">
        <w:rPr>
          <w:lang w:val="en-US"/>
        </w:rPr>
        <w:t xml:space="preserve">); June 21, 22, 23 and 25 (reserve day) in </w:t>
      </w:r>
      <w:r w:rsidR="00A5573B" w:rsidRPr="007F38F8">
        <w:rPr>
          <w:color w:val="auto"/>
          <w:lang w:val="en-US"/>
        </w:rPr>
        <w:t>groups</w:t>
      </w:r>
      <w:r w:rsidR="00A5573B" w:rsidRPr="004309BA">
        <w:rPr>
          <w:lang w:val="en-US"/>
        </w:rPr>
        <w:t xml:space="preserve"> according to the itinerary.</w:t>
      </w:r>
    </w:p>
    <w:p w14:paraId="5C4450C1" w14:textId="5D5BD790" w:rsidR="00A5573B" w:rsidRPr="004309BA" w:rsidRDefault="007F38F8" w:rsidP="002C567F">
      <w:pPr>
        <w:pStyle w:val="Default"/>
        <w:ind w:left="426"/>
        <w:jc w:val="both"/>
        <w:rPr>
          <w:lang w:val="en-US"/>
        </w:rPr>
      </w:pPr>
      <w:r w:rsidRPr="007F38F8">
        <w:rPr>
          <w:b/>
          <w:bCs/>
          <w:lang w:val="en-US"/>
        </w:rPr>
        <w:t>NB!</w:t>
      </w:r>
      <w:r w:rsidR="00A5573B" w:rsidRPr="004309BA">
        <w:rPr>
          <w:lang w:val="en-US"/>
        </w:rPr>
        <w:t xml:space="preserve"> Students of all educational programs take the Exam</w:t>
      </w:r>
      <w:r>
        <w:rPr>
          <w:lang w:val="en-US"/>
        </w:rPr>
        <w:t xml:space="preserve"> strictly</w:t>
      </w:r>
      <w:r w:rsidR="00A5573B" w:rsidRPr="004309BA">
        <w:rPr>
          <w:lang w:val="en-US"/>
        </w:rPr>
        <w:t xml:space="preserve"> </w:t>
      </w:r>
      <w:r w:rsidR="005C01F1" w:rsidRPr="004309BA">
        <w:rPr>
          <w:lang w:val="en-US"/>
        </w:rPr>
        <w:t>on the schedule</w:t>
      </w:r>
      <w:r>
        <w:rPr>
          <w:lang w:val="en-US"/>
        </w:rPr>
        <w:t xml:space="preserve">d day and time </w:t>
      </w:r>
      <w:r w:rsidR="003B3F49" w:rsidRPr="004309BA">
        <w:rPr>
          <w:lang w:val="en-US"/>
        </w:rPr>
        <w:t>of their</w:t>
      </w:r>
      <w:r w:rsidR="005C01F1" w:rsidRPr="004309BA">
        <w:rPr>
          <w:lang w:val="en-US"/>
        </w:rPr>
        <w:t xml:space="preserve"> </w:t>
      </w:r>
      <w:r w:rsidRPr="007F38F8">
        <w:rPr>
          <w:color w:val="auto"/>
          <w:lang w:val="en-US"/>
        </w:rPr>
        <w:t>group</w:t>
      </w:r>
      <w:r w:rsidR="005C01F1" w:rsidRPr="004309BA">
        <w:rPr>
          <w:lang w:val="en-US"/>
        </w:rPr>
        <w:t xml:space="preserve"> according to the </w:t>
      </w:r>
      <w:hyperlink r:id="rId9" w:history="1">
        <w:r w:rsidR="005C01F1" w:rsidRPr="007F38F8">
          <w:rPr>
            <w:rStyle w:val="a4"/>
            <w:lang w:val="en-US"/>
          </w:rPr>
          <w:t>Itinerary</w:t>
        </w:r>
      </w:hyperlink>
      <w:r>
        <w:rPr>
          <w:lang w:val="en-US"/>
        </w:rPr>
        <w:t xml:space="preserve"> .</w:t>
      </w:r>
    </w:p>
    <w:p w14:paraId="43DAF32D" w14:textId="670F258F" w:rsidR="005C01F1" w:rsidRPr="004309BA" w:rsidRDefault="005C01F1" w:rsidP="002C567F">
      <w:pPr>
        <w:pStyle w:val="Default"/>
        <w:numPr>
          <w:ilvl w:val="1"/>
          <w:numId w:val="1"/>
        </w:numPr>
        <w:ind w:left="426" w:hanging="426"/>
        <w:jc w:val="both"/>
        <w:rPr>
          <w:lang w:val="en-US"/>
        </w:rPr>
      </w:pPr>
      <w:r w:rsidRPr="004309BA">
        <w:rPr>
          <w:lang w:val="en-US"/>
        </w:rPr>
        <w:t>Exam</w:t>
      </w:r>
      <w:r w:rsidR="007F38F8">
        <w:rPr>
          <w:lang w:val="en-US"/>
        </w:rPr>
        <w:t xml:space="preserve"> format</w:t>
      </w:r>
      <w:r w:rsidRPr="004309BA">
        <w:rPr>
          <w:lang w:val="en-US"/>
        </w:rPr>
        <w:t>:</w:t>
      </w:r>
    </w:p>
    <w:p w14:paraId="41AFD0E0" w14:textId="442E758C" w:rsidR="005C01F1" w:rsidRPr="004309BA" w:rsidRDefault="005C01F1" w:rsidP="002C567F">
      <w:pPr>
        <w:pStyle w:val="Default"/>
        <w:ind w:left="426"/>
        <w:jc w:val="both"/>
        <w:rPr>
          <w:lang w:val="en-US"/>
        </w:rPr>
      </w:pPr>
      <w:r w:rsidRPr="004309BA">
        <w:rPr>
          <w:lang w:val="en-US"/>
        </w:rPr>
        <w:t xml:space="preserve">The Exam is conducted in written and oral </w:t>
      </w:r>
      <w:r w:rsidR="007F38F8" w:rsidRPr="004309BA">
        <w:rPr>
          <w:lang w:val="en-US"/>
        </w:rPr>
        <w:t>form</w:t>
      </w:r>
      <w:r w:rsidR="007F38F8">
        <w:rPr>
          <w:lang w:val="en-US"/>
        </w:rPr>
        <w:t>at</w:t>
      </w:r>
      <w:r w:rsidR="007F38F8" w:rsidRPr="004309BA">
        <w:rPr>
          <w:lang w:val="en-US"/>
        </w:rPr>
        <w:t>s,</w:t>
      </w:r>
      <w:r w:rsidRPr="004309BA">
        <w:rPr>
          <w:lang w:val="en-US"/>
        </w:rPr>
        <w:t xml:space="preserve"> and it consist</w:t>
      </w:r>
      <w:r w:rsidR="007F38F8">
        <w:rPr>
          <w:lang w:val="en-US"/>
        </w:rPr>
        <w:t>s</w:t>
      </w:r>
      <w:r w:rsidRPr="004309BA">
        <w:rPr>
          <w:lang w:val="en-US"/>
        </w:rPr>
        <w:t xml:space="preserve"> of four parts: </w:t>
      </w:r>
      <w:r w:rsidRPr="004309BA">
        <w:rPr>
          <w:i/>
          <w:lang w:val="en-US"/>
        </w:rPr>
        <w:t>Reading, Listening, Writing, Speaking</w:t>
      </w:r>
      <w:r w:rsidRPr="004309BA">
        <w:rPr>
          <w:lang w:val="en-US"/>
        </w:rPr>
        <w:t xml:space="preserve">. The time </w:t>
      </w:r>
      <w:r w:rsidR="007F38F8">
        <w:rPr>
          <w:lang w:val="en-US"/>
        </w:rPr>
        <w:t xml:space="preserve">is divided </w:t>
      </w:r>
      <w:r w:rsidRPr="004309BA">
        <w:rPr>
          <w:lang w:val="en-US"/>
        </w:rPr>
        <w:t xml:space="preserve">between the sections of the Exam by the student – participant of the Exam by </w:t>
      </w:r>
      <w:r w:rsidR="003B3F49">
        <w:rPr>
          <w:lang w:val="en-US"/>
        </w:rPr>
        <w:t>them</w:t>
      </w:r>
      <w:r w:rsidRPr="004309BA">
        <w:rPr>
          <w:lang w:val="en-US"/>
        </w:rPr>
        <w:t>self within the total time of the Exam. The recommended time intervals for each part of the Exam</w:t>
      </w:r>
      <w:r w:rsidR="003B3F49">
        <w:rPr>
          <w:lang w:val="en-US"/>
        </w:rPr>
        <w:t xml:space="preserve"> </w:t>
      </w:r>
      <w:proofErr w:type="gramStart"/>
      <w:r w:rsidR="003B3F49">
        <w:rPr>
          <w:lang w:val="en-US"/>
        </w:rPr>
        <w:t>are</w:t>
      </w:r>
      <w:r w:rsidRPr="004309BA">
        <w:rPr>
          <w:lang w:val="en-US"/>
        </w:rPr>
        <w:t>:</w:t>
      </w:r>
      <w:proofErr w:type="gramEnd"/>
      <w:r w:rsidRPr="004309BA">
        <w:rPr>
          <w:lang w:val="en-US"/>
        </w:rPr>
        <w:t xml:space="preserve"> </w:t>
      </w:r>
      <w:r w:rsidRPr="004309BA">
        <w:rPr>
          <w:i/>
          <w:lang w:val="en-US"/>
        </w:rPr>
        <w:t>Reading</w:t>
      </w:r>
      <w:r w:rsidRPr="004309BA">
        <w:rPr>
          <w:lang w:val="en-US"/>
        </w:rPr>
        <w:t xml:space="preserve"> – up to 25 minutes, </w:t>
      </w:r>
      <w:r w:rsidRPr="004309BA">
        <w:rPr>
          <w:i/>
          <w:lang w:val="en-US"/>
        </w:rPr>
        <w:t>Listening</w:t>
      </w:r>
      <w:r w:rsidRPr="004309BA">
        <w:rPr>
          <w:lang w:val="en-US"/>
        </w:rPr>
        <w:t xml:space="preserve"> – up to 15 </w:t>
      </w:r>
      <w:r w:rsidR="004950B4" w:rsidRPr="004309BA">
        <w:rPr>
          <w:lang w:val="en-US"/>
        </w:rPr>
        <w:t>minutes</w:t>
      </w:r>
      <w:r w:rsidRPr="004309BA">
        <w:rPr>
          <w:lang w:val="en-US"/>
        </w:rPr>
        <w:t xml:space="preserve">, </w:t>
      </w:r>
      <w:r w:rsidRPr="004309BA">
        <w:rPr>
          <w:i/>
          <w:lang w:val="en-US"/>
        </w:rPr>
        <w:t>Writing</w:t>
      </w:r>
      <w:r w:rsidRPr="004309BA">
        <w:rPr>
          <w:lang w:val="en-US"/>
        </w:rPr>
        <w:t xml:space="preserve"> </w:t>
      </w:r>
      <w:r w:rsidR="004950B4" w:rsidRPr="004309BA">
        <w:rPr>
          <w:lang w:val="en-US"/>
        </w:rPr>
        <w:t>–</w:t>
      </w:r>
      <w:r w:rsidRPr="004309BA">
        <w:rPr>
          <w:lang w:val="en-US"/>
        </w:rPr>
        <w:t xml:space="preserve"> </w:t>
      </w:r>
      <w:r w:rsidR="004950B4" w:rsidRPr="004309BA">
        <w:rPr>
          <w:lang w:val="en-US"/>
        </w:rPr>
        <w:t xml:space="preserve">up to 40 minutes, </w:t>
      </w:r>
      <w:r w:rsidR="004950B4" w:rsidRPr="004309BA">
        <w:rPr>
          <w:i/>
          <w:lang w:val="en-US"/>
        </w:rPr>
        <w:t>Speaking</w:t>
      </w:r>
      <w:r w:rsidR="004950B4" w:rsidRPr="004309BA">
        <w:rPr>
          <w:lang w:val="en-US"/>
        </w:rPr>
        <w:t xml:space="preserve"> – up to 10 minutes. The </w:t>
      </w:r>
      <w:r w:rsidR="0080373A" w:rsidRPr="004309BA">
        <w:rPr>
          <w:lang w:val="en-US"/>
        </w:rPr>
        <w:t xml:space="preserve">student-participant </w:t>
      </w:r>
      <w:r w:rsidR="0080373A">
        <w:rPr>
          <w:lang w:val="en-US"/>
        </w:rPr>
        <w:t>can choose the order in which they complete each part of the Exam</w:t>
      </w:r>
      <w:r w:rsidR="004950B4" w:rsidRPr="004309BA">
        <w:rPr>
          <w:lang w:val="en-US"/>
        </w:rPr>
        <w:t>.</w:t>
      </w:r>
    </w:p>
    <w:p w14:paraId="10ECFED0" w14:textId="77777777" w:rsidR="004950B4" w:rsidRPr="004309BA" w:rsidRDefault="004950B4" w:rsidP="002C567F">
      <w:pPr>
        <w:pStyle w:val="Default"/>
        <w:numPr>
          <w:ilvl w:val="1"/>
          <w:numId w:val="1"/>
        </w:numPr>
        <w:tabs>
          <w:tab w:val="left" w:pos="567"/>
        </w:tabs>
        <w:ind w:left="426"/>
        <w:jc w:val="both"/>
        <w:rPr>
          <w:rFonts w:eastAsia="Times New Roman"/>
          <w:lang w:val="en-US"/>
        </w:rPr>
      </w:pPr>
      <w:r w:rsidRPr="004309BA">
        <w:rPr>
          <w:rFonts w:eastAsia="Times New Roman"/>
          <w:lang w:val="en-US"/>
        </w:rPr>
        <w:t>The language of the Exam is English.</w:t>
      </w:r>
    </w:p>
    <w:p w14:paraId="6EF83871" w14:textId="77777777" w:rsidR="004950B4" w:rsidRPr="004309BA" w:rsidRDefault="004950B4" w:rsidP="002C567F">
      <w:pPr>
        <w:pStyle w:val="Default"/>
        <w:numPr>
          <w:ilvl w:val="1"/>
          <w:numId w:val="1"/>
        </w:numPr>
        <w:ind w:left="426"/>
        <w:jc w:val="both"/>
        <w:rPr>
          <w:lang w:val="en-US"/>
        </w:rPr>
      </w:pPr>
      <w:r w:rsidRPr="004309BA">
        <w:rPr>
          <w:rFonts w:eastAsia="Times New Roman"/>
          <w:lang w:val="en-US"/>
        </w:rPr>
        <w:t>Total time of the Exam is 90 minutes.</w:t>
      </w:r>
    </w:p>
    <w:p w14:paraId="439A40CF" w14:textId="77777777" w:rsidR="00607C04" w:rsidRPr="004309BA" w:rsidRDefault="00607C04" w:rsidP="002C567F">
      <w:pPr>
        <w:pStyle w:val="Default"/>
        <w:numPr>
          <w:ilvl w:val="1"/>
          <w:numId w:val="1"/>
        </w:numPr>
        <w:ind w:left="426"/>
        <w:jc w:val="both"/>
        <w:rPr>
          <w:rFonts w:eastAsiaTheme="minorEastAsia"/>
          <w:bCs/>
          <w:color w:val="auto"/>
          <w:lang w:val="en-US" w:eastAsia="ru-RU"/>
        </w:rPr>
      </w:pPr>
      <w:r w:rsidRPr="004309BA">
        <w:rPr>
          <w:rFonts w:eastAsiaTheme="minorEastAsia"/>
          <w:bCs/>
          <w:color w:val="auto"/>
          <w:lang w:val="en-US" w:eastAsia="ru-RU"/>
        </w:rPr>
        <w:t>There is no break in the exam process.</w:t>
      </w:r>
    </w:p>
    <w:p w14:paraId="0FB5257C" w14:textId="1322476A" w:rsidR="004950B4" w:rsidRPr="007F1EF1" w:rsidRDefault="004950B4" w:rsidP="002C567F">
      <w:pPr>
        <w:pStyle w:val="Default"/>
        <w:numPr>
          <w:ilvl w:val="1"/>
          <w:numId w:val="1"/>
        </w:numPr>
        <w:ind w:left="426" w:hanging="568"/>
        <w:jc w:val="both"/>
        <w:rPr>
          <w:lang w:val="en-US"/>
        </w:rPr>
      </w:pPr>
      <w:r w:rsidRPr="00DC7729">
        <w:rPr>
          <w:lang w:val="en-US"/>
        </w:rPr>
        <w:t>The</w:t>
      </w:r>
      <w:r w:rsidR="006B3DF9" w:rsidRPr="00DC7729">
        <w:rPr>
          <w:lang w:val="en-US"/>
        </w:rPr>
        <w:t xml:space="preserve"> </w:t>
      </w:r>
      <w:r w:rsidR="00DC7729" w:rsidRPr="00DC7729">
        <w:rPr>
          <w:lang w:val="en-US"/>
        </w:rPr>
        <w:t xml:space="preserve">release </w:t>
      </w:r>
      <w:r w:rsidR="006B3DF9" w:rsidRPr="00DC7729">
        <w:rPr>
          <w:lang w:val="en-US"/>
        </w:rPr>
        <w:t>of</w:t>
      </w:r>
      <w:r w:rsidR="00DC7729" w:rsidRPr="00DC7729">
        <w:rPr>
          <w:lang w:val="en-US"/>
        </w:rPr>
        <w:t xml:space="preserve"> the examination</w:t>
      </w:r>
      <w:r w:rsidR="006B3DF9" w:rsidRPr="00DC7729">
        <w:rPr>
          <w:lang w:val="en-US"/>
        </w:rPr>
        <w:t xml:space="preserve"> </w:t>
      </w:r>
      <w:r w:rsidR="00DC7729" w:rsidRPr="00DC7729">
        <w:rPr>
          <w:lang w:val="en-US"/>
        </w:rPr>
        <w:t>papers</w:t>
      </w:r>
      <w:r w:rsidR="006B3DF9" w:rsidRPr="00DC7729">
        <w:rPr>
          <w:lang w:val="en-US"/>
        </w:rPr>
        <w:t xml:space="preserve"> is</w:t>
      </w:r>
      <w:r w:rsidR="006B3DF9" w:rsidRPr="004309BA">
        <w:rPr>
          <w:lang w:val="en-US"/>
        </w:rPr>
        <w:t xml:space="preserve"> carried out</w:t>
      </w:r>
      <w:r w:rsidRPr="004309BA">
        <w:rPr>
          <w:lang w:val="en-US"/>
        </w:rPr>
        <w:t xml:space="preserve"> remotely in an asynchronous format on June 30, 2021. The results of the Exam </w:t>
      </w:r>
      <w:r w:rsidR="0080373A">
        <w:rPr>
          <w:lang w:val="en-US"/>
        </w:rPr>
        <w:t>(</w:t>
      </w:r>
      <w:r w:rsidRPr="004309BA">
        <w:rPr>
          <w:lang w:val="en-US"/>
        </w:rPr>
        <w:t>with comments</w:t>
      </w:r>
      <w:r w:rsidR="0080373A">
        <w:rPr>
          <w:lang w:val="en-US"/>
        </w:rPr>
        <w:t>)</w:t>
      </w:r>
      <w:r w:rsidRPr="004309BA">
        <w:rPr>
          <w:lang w:val="en-US"/>
        </w:rPr>
        <w:t xml:space="preserve"> will be posted in the </w:t>
      </w:r>
      <w:r w:rsidR="0080373A">
        <w:rPr>
          <w:lang w:val="en-US"/>
        </w:rPr>
        <w:t xml:space="preserve">student’s </w:t>
      </w:r>
      <w:r w:rsidRPr="004309BA">
        <w:rPr>
          <w:lang w:val="en-US"/>
        </w:rPr>
        <w:t>Personal Account.</w:t>
      </w:r>
    </w:p>
    <w:p w14:paraId="336BC92F" w14:textId="77777777" w:rsidR="005C01F1" w:rsidRPr="009B55BD" w:rsidRDefault="005C01F1" w:rsidP="005C01F1">
      <w:pPr>
        <w:pStyle w:val="Default"/>
        <w:jc w:val="both"/>
        <w:rPr>
          <w:lang w:val="en-US"/>
        </w:rPr>
      </w:pPr>
    </w:p>
    <w:p w14:paraId="4911E052" w14:textId="77777777" w:rsidR="007F1EF1" w:rsidRPr="009B55BD" w:rsidRDefault="007F1EF1" w:rsidP="005C01F1">
      <w:pPr>
        <w:pStyle w:val="Default"/>
        <w:jc w:val="both"/>
        <w:rPr>
          <w:lang w:val="en-US"/>
        </w:rPr>
      </w:pPr>
    </w:p>
    <w:p w14:paraId="4DD7983C" w14:textId="77777777" w:rsidR="00607C04" w:rsidRPr="004309BA" w:rsidRDefault="00607C04" w:rsidP="00607C04">
      <w:pPr>
        <w:pStyle w:val="Default"/>
        <w:numPr>
          <w:ilvl w:val="0"/>
          <w:numId w:val="1"/>
        </w:numPr>
        <w:jc w:val="center"/>
        <w:rPr>
          <w:b/>
          <w:lang w:val="en-US"/>
        </w:rPr>
      </w:pPr>
      <w:r w:rsidRPr="004309BA">
        <w:rPr>
          <w:b/>
          <w:lang w:val="en-US"/>
        </w:rPr>
        <w:lastRenderedPageBreak/>
        <w:t>Before the Exam</w:t>
      </w:r>
    </w:p>
    <w:p w14:paraId="62F80598" w14:textId="77777777" w:rsidR="00607C04" w:rsidRPr="004309BA" w:rsidRDefault="00607C04" w:rsidP="00607C04">
      <w:pPr>
        <w:pStyle w:val="Default"/>
        <w:ind w:left="720"/>
        <w:rPr>
          <w:lang w:val="en-US"/>
        </w:rPr>
      </w:pPr>
    </w:p>
    <w:p w14:paraId="5FFB8337" w14:textId="020EDB72" w:rsidR="00607C04" w:rsidRPr="004309BA" w:rsidRDefault="00607C04" w:rsidP="002C567F">
      <w:pPr>
        <w:pStyle w:val="Default"/>
        <w:ind w:left="426" w:hanging="426"/>
        <w:jc w:val="both"/>
        <w:rPr>
          <w:lang w:val="en-US"/>
        </w:rPr>
      </w:pPr>
      <w:r w:rsidRPr="004309BA">
        <w:rPr>
          <w:lang w:val="en-US"/>
        </w:rPr>
        <w:t xml:space="preserve">2.1 </w:t>
      </w:r>
      <w:r w:rsidRPr="004309BA">
        <w:rPr>
          <w:rFonts w:eastAsia="Times New Roman"/>
          <w:bCs/>
          <w:noProof/>
          <w:lang w:val="en-US" w:eastAsia="ru-RU"/>
        </w:rPr>
        <w:t>The student is oblig</w:t>
      </w:r>
      <w:r w:rsidR="00C427BE">
        <w:rPr>
          <w:rFonts w:eastAsia="Times New Roman"/>
          <w:bCs/>
          <w:noProof/>
          <w:lang w:val="en-US" w:eastAsia="ru-RU"/>
        </w:rPr>
        <w:t>at</w:t>
      </w:r>
      <w:r w:rsidRPr="004309BA">
        <w:rPr>
          <w:rFonts w:eastAsia="Times New Roman"/>
          <w:bCs/>
          <w:noProof/>
          <w:lang w:val="en-US" w:eastAsia="ru-RU"/>
        </w:rPr>
        <w:t xml:space="preserve">ed </w:t>
      </w:r>
      <w:r w:rsidRPr="00C427BE">
        <w:rPr>
          <w:rFonts w:eastAsia="Times New Roman"/>
          <w:bCs/>
          <w:noProof/>
          <w:color w:val="auto"/>
          <w:lang w:val="en-US" w:eastAsia="ru-RU"/>
        </w:rPr>
        <w:t xml:space="preserve">to familiarize </w:t>
      </w:r>
      <w:r w:rsidR="003B3F49">
        <w:rPr>
          <w:rFonts w:eastAsia="Times New Roman"/>
          <w:bCs/>
          <w:noProof/>
          <w:color w:val="auto"/>
          <w:lang w:val="en-US" w:eastAsia="ru-RU"/>
        </w:rPr>
        <w:t>the</w:t>
      </w:r>
      <w:r w:rsidRPr="00C427BE">
        <w:rPr>
          <w:rFonts w:eastAsia="Times New Roman"/>
          <w:bCs/>
          <w:noProof/>
          <w:color w:val="auto"/>
          <w:lang w:val="en-US" w:eastAsia="ru-RU"/>
        </w:rPr>
        <w:t>mself</w:t>
      </w:r>
      <w:r w:rsidRPr="004309BA">
        <w:rPr>
          <w:rFonts w:eastAsia="Times New Roman"/>
          <w:bCs/>
          <w:noProof/>
          <w:lang w:val="en-US" w:eastAsia="ru-RU"/>
        </w:rPr>
        <w:t xml:space="preserve"> with </w:t>
      </w:r>
      <w:r w:rsidRPr="004309BA">
        <w:rPr>
          <w:lang w:val="en-US"/>
        </w:rPr>
        <w:t xml:space="preserve">the </w:t>
      </w:r>
      <w:hyperlink r:id="rId10" w:history="1">
        <w:r w:rsidR="003B3F49">
          <w:rPr>
            <w:rStyle w:val="a4"/>
            <w:lang w:val="en-US"/>
          </w:rPr>
          <w:t xml:space="preserve">Instructions for Using the </w:t>
        </w:r>
        <w:proofErr w:type="spellStart"/>
        <w:r w:rsidR="003B3F49">
          <w:rPr>
            <w:rStyle w:val="a4"/>
            <w:lang w:val="en-US"/>
          </w:rPr>
          <w:t>Examus</w:t>
        </w:r>
        <w:proofErr w:type="spellEnd"/>
        <w:r w:rsidR="003B3F49">
          <w:rPr>
            <w:rStyle w:val="a4"/>
            <w:lang w:val="en-US"/>
          </w:rPr>
          <w:t xml:space="preserve"> System</w:t>
        </w:r>
      </w:hyperlink>
      <w:r w:rsidRPr="004309BA">
        <w:rPr>
          <w:lang w:val="en-US"/>
        </w:rPr>
        <w:t xml:space="preserve"> </w:t>
      </w:r>
      <w:r w:rsidR="00C427BE">
        <w:rPr>
          <w:lang w:val="en-US"/>
        </w:rPr>
        <w:t>.</w:t>
      </w:r>
      <w:hyperlink r:id="rId11"/>
    </w:p>
    <w:p w14:paraId="4EE5BD81" w14:textId="7A686F77" w:rsidR="00607C04" w:rsidRDefault="00607C04" w:rsidP="002C567F">
      <w:pPr>
        <w:pStyle w:val="Default"/>
        <w:ind w:left="426" w:hanging="426"/>
        <w:jc w:val="both"/>
        <w:rPr>
          <w:lang w:val="en-US"/>
        </w:rPr>
      </w:pPr>
      <w:r w:rsidRPr="004309BA">
        <w:rPr>
          <w:rFonts w:eastAsia="Times New Roman"/>
          <w:bCs/>
          <w:noProof/>
          <w:lang w:val="en-US" w:eastAsia="ru-RU"/>
        </w:rPr>
        <w:t>2.2 The student is oblig</w:t>
      </w:r>
      <w:r w:rsidR="00C427BE">
        <w:rPr>
          <w:rFonts w:eastAsia="Times New Roman"/>
          <w:bCs/>
          <w:noProof/>
          <w:lang w:val="en-US" w:eastAsia="ru-RU"/>
        </w:rPr>
        <w:t>at</w:t>
      </w:r>
      <w:r w:rsidRPr="004309BA">
        <w:rPr>
          <w:rFonts w:eastAsia="Times New Roman"/>
          <w:bCs/>
          <w:noProof/>
          <w:lang w:val="en-US" w:eastAsia="ru-RU"/>
        </w:rPr>
        <w:t xml:space="preserve">ed </w:t>
      </w:r>
      <w:r w:rsidRPr="00C427BE">
        <w:rPr>
          <w:rFonts w:eastAsia="Times New Roman"/>
          <w:bCs/>
          <w:noProof/>
          <w:color w:val="auto"/>
          <w:lang w:val="en-US" w:eastAsia="ru-RU"/>
        </w:rPr>
        <w:t xml:space="preserve">to familiarize </w:t>
      </w:r>
      <w:r w:rsidR="003B3F49">
        <w:rPr>
          <w:rFonts w:eastAsia="Times New Roman"/>
          <w:bCs/>
          <w:noProof/>
          <w:color w:val="auto"/>
          <w:lang w:val="en-US" w:eastAsia="ru-RU"/>
        </w:rPr>
        <w:t>the</w:t>
      </w:r>
      <w:r w:rsidRPr="00C427BE">
        <w:rPr>
          <w:rFonts w:eastAsia="Times New Roman"/>
          <w:bCs/>
          <w:noProof/>
          <w:color w:val="auto"/>
          <w:lang w:val="en-US" w:eastAsia="ru-RU"/>
        </w:rPr>
        <w:t>mself</w:t>
      </w:r>
      <w:r w:rsidRPr="004309BA">
        <w:rPr>
          <w:rFonts w:eastAsia="Times New Roman"/>
          <w:bCs/>
          <w:noProof/>
          <w:lang w:val="en-US" w:eastAsia="ru-RU"/>
        </w:rPr>
        <w:t xml:space="preserve"> with </w:t>
      </w:r>
      <w:r w:rsidRPr="004309BA">
        <w:rPr>
          <w:lang w:val="en-US"/>
        </w:rPr>
        <w:t xml:space="preserve">the </w:t>
      </w:r>
      <w:hyperlink r:id="rId12" w:history="1">
        <w:r w:rsidR="006B3DF9" w:rsidRPr="00C427BE">
          <w:rPr>
            <w:rStyle w:val="a4"/>
            <w:lang w:val="en-US"/>
          </w:rPr>
          <w:t>User</w:t>
        </w:r>
        <w:r w:rsidRPr="00C427BE">
          <w:rPr>
            <w:rStyle w:val="a4"/>
            <w:lang w:val="en-US"/>
          </w:rPr>
          <w:t xml:space="preserve"> PC Requirements</w:t>
        </w:r>
      </w:hyperlink>
      <w:r w:rsidRPr="004309BA">
        <w:rPr>
          <w:lang w:val="en-US"/>
        </w:rPr>
        <w:t>.</w:t>
      </w:r>
    </w:p>
    <w:p w14:paraId="5EA3E69D" w14:textId="77777777" w:rsidR="002C567F" w:rsidRDefault="002C567F" w:rsidP="002C567F">
      <w:pPr>
        <w:pStyle w:val="Default"/>
        <w:ind w:left="426" w:hanging="426"/>
        <w:jc w:val="both"/>
        <w:rPr>
          <w:lang w:val="en-US"/>
        </w:rPr>
      </w:pPr>
    </w:p>
    <w:p w14:paraId="50D2EC53" w14:textId="77777777" w:rsidR="002C567F" w:rsidRPr="002C567F" w:rsidRDefault="002C567F" w:rsidP="002C567F">
      <w:pPr>
        <w:pStyle w:val="Default"/>
        <w:ind w:firstLine="426"/>
        <w:jc w:val="both"/>
        <w:rPr>
          <w:lang w:val="en-US"/>
        </w:rPr>
      </w:pPr>
      <w:r w:rsidRPr="002C567F">
        <w:rPr>
          <w:lang w:val="en-US"/>
        </w:rPr>
        <w:t xml:space="preserve">To pass the Exam with the </w:t>
      </w:r>
      <w:proofErr w:type="spellStart"/>
      <w:r w:rsidRPr="002C567F">
        <w:rPr>
          <w:lang w:val="en-US"/>
        </w:rPr>
        <w:t>Examus</w:t>
      </w:r>
      <w:proofErr w:type="spellEnd"/>
      <w:r w:rsidRPr="002C567F">
        <w:rPr>
          <w:lang w:val="en-US"/>
        </w:rPr>
        <w:t xml:space="preserve"> proctoring system, you must use:</w:t>
      </w:r>
    </w:p>
    <w:p w14:paraId="46C11D72" w14:textId="569CE6F9" w:rsidR="002C567F" w:rsidRPr="007F1EF1" w:rsidRDefault="002C567F" w:rsidP="002C567F">
      <w:pPr>
        <w:pStyle w:val="Default"/>
        <w:ind w:left="426"/>
        <w:jc w:val="both"/>
        <w:rPr>
          <w:b/>
          <w:lang w:val="en-US"/>
        </w:rPr>
      </w:pPr>
      <w:r w:rsidRPr="002C567F">
        <w:rPr>
          <w:lang w:val="en-US"/>
        </w:rPr>
        <w:t xml:space="preserve">● </w:t>
      </w:r>
      <w:hyperlink r:id="rId13" w:history="1">
        <w:r w:rsidRPr="003B3F49">
          <w:rPr>
            <w:rStyle w:val="a4"/>
            <w:b/>
            <w:lang w:val="en-US"/>
          </w:rPr>
          <w:t>Yandex Browser</w:t>
        </w:r>
      </w:hyperlink>
      <w:r w:rsidRPr="007F1EF1">
        <w:rPr>
          <w:b/>
          <w:lang w:val="en-US"/>
        </w:rPr>
        <w:t xml:space="preserve"> or </w:t>
      </w:r>
      <w:hyperlink r:id="rId14" w:history="1">
        <w:r w:rsidRPr="003B3F49">
          <w:rPr>
            <w:rStyle w:val="a4"/>
            <w:b/>
            <w:lang w:val="en-US"/>
          </w:rPr>
          <w:t>Google Chrome</w:t>
        </w:r>
      </w:hyperlink>
      <w:r w:rsidRPr="007F1EF1">
        <w:rPr>
          <w:b/>
          <w:lang w:val="en-US"/>
        </w:rPr>
        <w:t xml:space="preserve"> </w:t>
      </w:r>
      <w:r w:rsidRPr="002C567F">
        <w:rPr>
          <w:lang w:val="en-US"/>
        </w:rPr>
        <w:t xml:space="preserve">for </w:t>
      </w:r>
      <w:r w:rsidRPr="007F1EF1">
        <w:rPr>
          <w:b/>
          <w:lang w:val="en-US"/>
        </w:rPr>
        <w:t>OS Windows 7, 8, 8.1, 10.</w:t>
      </w:r>
    </w:p>
    <w:p w14:paraId="79936A77" w14:textId="6FD731EF" w:rsidR="002C567F" w:rsidRPr="002C567F" w:rsidRDefault="002C567F" w:rsidP="002C567F">
      <w:pPr>
        <w:pStyle w:val="Default"/>
        <w:ind w:left="426"/>
        <w:jc w:val="both"/>
        <w:rPr>
          <w:lang w:val="en-US"/>
        </w:rPr>
      </w:pPr>
      <w:r w:rsidRPr="002C567F">
        <w:rPr>
          <w:lang w:val="en-US"/>
        </w:rPr>
        <w:t xml:space="preserve">Install the </w:t>
      </w:r>
      <w:proofErr w:type="spellStart"/>
      <w:r w:rsidRPr="002C567F">
        <w:rPr>
          <w:lang w:val="en-US"/>
        </w:rPr>
        <w:t>Examus</w:t>
      </w:r>
      <w:proofErr w:type="spellEnd"/>
      <w:r w:rsidRPr="002C567F">
        <w:rPr>
          <w:lang w:val="en-US"/>
        </w:rPr>
        <w:t xml:space="preserve"> app for the HSE. Open the </w:t>
      </w:r>
      <w:hyperlink r:id="rId15" w:history="1">
        <w:r w:rsidRPr="003B3F49">
          <w:rPr>
            <w:rStyle w:val="a4"/>
            <w:lang w:val="en-US"/>
          </w:rPr>
          <w:t>link</w:t>
        </w:r>
      </w:hyperlink>
      <w:r w:rsidRPr="002C567F">
        <w:rPr>
          <w:lang w:val="en-US"/>
        </w:rPr>
        <w:t xml:space="preserve"> in the Google Chrome browser and download the </w:t>
      </w:r>
      <w:proofErr w:type="spellStart"/>
      <w:r w:rsidRPr="002C567F">
        <w:rPr>
          <w:lang w:val="en-US"/>
        </w:rPr>
        <w:t>Examus</w:t>
      </w:r>
      <w:proofErr w:type="spellEnd"/>
      <w:r w:rsidRPr="002C567F">
        <w:rPr>
          <w:lang w:val="en-US"/>
        </w:rPr>
        <w:t xml:space="preserve"> app for the HSE </w:t>
      </w:r>
      <w:r w:rsidRPr="007F1EF1">
        <w:rPr>
          <w:b/>
          <w:lang w:val="en-US"/>
        </w:rPr>
        <w:t>(only for Windows OS</w:t>
      </w:r>
      <w:proofErr w:type="gramStart"/>
      <w:r w:rsidRPr="007F1EF1">
        <w:rPr>
          <w:b/>
          <w:lang w:val="en-US"/>
        </w:rPr>
        <w:t>)</w:t>
      </w:r>
      <w:r w:rsidRPr="002C567F">
        <w:rPr>
          <w:lang w:val="en-US"/>
        </w:rPr>
        <w:t>;</w:t>
      </w:r>
      <w:proofErr w:type="gramEnd"/>
    </w:p>
    <w:p w14:paraId="27683F15" w14:textId="60266790" w:rsidR="002C567F" w:rsidRPr="002C567F" w:rsidRDefault="002C567F" w:rsidP="002C567F">
      <w:pPr>
        <w:pStyle w:val="Default"/>
        <w:ind w:left="426"/>
        <w:jc w:val="both"/>
        <w:rPr>
          <w:lang w:val="en-US"/>
        </w:rPr>
      </w:pPr>
      <w:r w:rsidRPr="002C567F">
        <w:rPr>
          <w:lang w:val="en-US"/>
        </w:rPr>
        <w:t xml:space="preserve">● </w:t>
      </w:r>
      <w:hyperlink r:id="rId16" w:history="1">
        <w:r w:rsidRPr="003B3F49">
          <w:rPr>
            <w:rStyle w:val="a4"/>
            <w:b/>
            <w:lang w:val="en-US"/>
          </w:rPr>
          <w:t>Google Chrome Browser</w:t>
        </w:r>
      </w:hyperlink>
      <w:r w:rsidRPr="007F1EF1">
        <w:rPr>
          <w:b/>
          <w:lang w:val="en-US"/>
        </w:rPr>
        <w:t xml:space="preserve"> </w:t>
      </w:r>
      <w:r w:rsidR="007F1EF1">
        <w:rPr>
          <w:lang w:val="en-US"/>
        </w:rPr>
        <w:t xml:space="preserve">if you are using </w:t>
      </w:r>
      <w:r w:rsidR="007F1EF1" w:rsidRPr="007F1EF1">
        <w:rPr>
          <w:b/>
          <w:lang w:val="en-US"/>
        </w:rPr>
        <w:t>M</w:t>
      </w:r>
      <w:r w:rsidRPr="007F1EF1">
        <w:rPr>
          <w:b/>
          <w:lang w:val="en-US"/>
        </w:rPr>
        <w:t>acOS version 10.10</w:t>
      </w:r>
      <w:r w:rsidRPr="002C567F">
        <w:rPr>
          <w:lang w:val="en-US"/>
        </w:rPr>
        <w:t xml:space="preserve"> or </w:t>
      </w:r>
      <w:proofErr w:type="gramStart"/>
      <w:r w:rsidRPr="002C567F">
        <w:rPr>
          <w:lang w:val="en-US"/>
        </w:rPr>
        <w:t>later;</w:t>
      </w:r>
      <w:proofErr w:type="gramEnd"/>
    </w:p>
    <w:p w14:paraId="6548D92D" w14:textId="27ECF76D" w:rsidR="002C567F" w:rsidRPr="002C567F" w:rsidRDefault="002C567F" w:rsidP="002C567F">
      <w:pPr>
        <w:pStyle w:val="Default"/>
        <w:ind w:left="426"/>
        <w:jc w:val="both"/>
        <w:rPr>
          <w:lang w:val="en-US"/>
        </w:rPr>
      </w:pPr>
      <w:r w:rsidRPr="002C567F">
        <w:rPr>
          <w:lang w:val="en-US"/>
        </w:rPr>
        <w:t xml:space="preserve">● </w:t>
      </w:r>
      <w:hyperlink r:id="rId17" w:history="1">
        <w:r w:rsidRPr="003B3F49">
          <w:rPr>
            <w:rStyle w:val="a4"/>
            <w:b/>
            <w:lang w:val="en-US"/>
          </w:rPr>
          <w:t>Yandex Browser</w:t>
        </w:r>
      </w:hyperlink>
      <w:r w:rsidR="007F1EF1">
        <w:rPr>
          <w:lang w:val="en-US"/>
        </w:rPr>
        <w:t xml:space="preserve"> if you are using </w:t>
      </w:r>
      <w:r w:rsidR="007F1EF1" w:rsidRPr="007F1EF1">
        <w:rPr>
          <w:b/>
          <w:lang w:val="en-US"/>
        </w:rPr>
        <w:t>M</w:t>
      </w:r>
      <w:r w:rsidRPr="007F1EF1">
        <w:rPr>
          <w:b/>
          <w:lang w:val="en-US"/>
        </w:rPr>
        <w:t xml:space="preserve">acOS version 10.12 </w:t>
      </w:r>
      <w:r w:rsidRPr="002C567F">
        <w:rPr>
          <w:lang w:val="en-US"/>
        </w:rPr>
        <w:t>or later.</w:t>
      </w:r>
    </w:p>
    <w:p w14:paraId="36C0774E" w14:textId="77777777" w:rsidR="002C567F" w:rsidRPr="002C567F" w:rsidRDefault="002C567F" w:rsidP="002C567F">
      <w:pPr>
        <w:pStyle w:val="Default"/>
        <w:ind w:firstLine="426"/>
        <w:jc w:val="both"/>
        <w:rPr>
          <w:lang w:val="en-US"/>
        </w:rPr>
      </w:pPr>
    </w:p>
    <w:p w14:paraId="10ADAAA7" w14:textId="2880D1F9" w:rsidR="002C567F" w:rsidRPr="002C567F" w:rsidRDefault="00C427BE" w:rsidP="002C567F">
      <w:pPr>
        <w:pStyle w:val="Default"/>
        <w:ind w:firstLine="426"/>
        <w:jc w:val="both"/>
        <w:rPr>
          <w:b/>
          <w:lang w:val="en-US"/>
        </w:rPr>
      </w:pPr>
      <w:r>
        <w:rPr>
          <w:b/>
          <w:lang w:val="en-US"/>
        </w:rPr>
        <w:t>NB</w:t>
      </w:r>
      <w:r w:rsidR="002C567F" w:rsidRPr="002C567F">
        <w:rPr>
          <w:b/>
          <w:lang w:val="en-US"/>
        </w:rPr>
        <w:t xml:space="preserve">! The </w:t>
      </w:r>
      <w:proofErr w:type="spellStart"/>
      <w:r w:rsidR="002C567F" w:rsidRPr="002C567F">
        <w:rPr>
          <w:b/>
          <w:lang w:val="en-US"/>
        </w:rPr>
        <w:t>Examus</w:t>
      </w:r>
      <w:proofErr w:type="spellEnd"/>
      <w:r w:rsidR="002C567F" w:rsidRPr="002C567F">
        <w:rPr>
          <w:b/>
          <w:lang w:val="en-US"/>
        </w:rPr>
        <w:t xml:space="preserve"> proctoring system is NOT supported by other browsers!</w:t>
      </w:r>
    </w:p>
    <w:p w14:paraId="71788ECC" w14:textId="77777777" w:rsidR="002C567F" w:rsidRPr="002C567F" w:rsidRDefault="002C567F" w:rsidP="002C567F">
      <w:pPr>
        <w:pStyle w:val="Default"/>
        <w:ind w:firstLine="426"/>
        <w:jc w:val="both"/>
        <w:rPr>
          <w:lang w:val="en-US"/>
        </w:rPr>
      </w:pPr>
    </w:p>
    <w:p w14:paraId="390B28E9" w14:textId="2E215AAA" w:rsidR="002C567F" w:rsidRPr="007F1EF1" w:rsidRDefault="002C567F" w:rsidP="002C567F">
      <w:pPr>
        <w:pStyle w:val="Default"/>
        <w:ind w:left="426"/>
        <w:jc w:val="both"/>
        <w:rPr>
          <w:b/>
          <w:lang w:val="en-US"/>
        </w:rPr>
      </w:pPr>
      <w:r w:rsidRPr="007F1EF1">
        <w:rPr>
          <w:b/>
          <w:lang w:val="en-US"/>
        </w:rPr>
        <w:t xml:space="preserve">In case of technical </w:t>
      </w:r>
      <w:r w:rsidR="003B3F49">
        <w:rPr>
          <w:b/>
          <w:lang w:val="en-US"/>
        </w:rPr>
        <w:t>issues</w:t>
      </w:r>
      <w:r w:rsidRPr="007F1EF1">
        <w:rPr>
          <w:b/>
          <w:lang w:val="en-US"/>
        </w:rPr>
        <w:t xml:space="preserve">, you must report them in one </w:t>
      </w:r>
      <w:r w:rsidR="003B3F49">
        <w:rPr>
          <w:b/>
          <w:lang w:val="en-US"/>
        </w:rPr>
        <w:t>email</w:t>
      </w:r>
      <w:r w:rsidRPr="007F1EF1">
        <w:rPr>
          <w:b/>
          <w:lang w:val="en-US"/>
        </w:rPr>
        <w:t xml:space="preserve"> to the HSE Student Support team at the following addresses: elearn@hse.ru and help@examus.net (</w:t>
      </w:r>
      <w:proofErr w:type="spellStart"/>
      <w:r w:rsidRPr="007F1EF1">
        <w:rPr>
          <w:b/>
          <w:lang w:val="en-US"/>
        </w:rPr>
        <w:t>Examus</w:t>
      </w:r>
      <w:proofErr w:type="spellEnd"/>
      <w:r w:rsidRPr="007F1EF1">
        <w:rPr>
          <w:b/>
          <w:lang w:val="en-US"/>
        </w:rPr>
        <w:t xml:space="preserve"> technical support portal).</w:t>
      </w:r>
    </w:p>
    <w:p w14:paraId="7C2D55C5" w14:textId="77777777" w:rsidR="007F1EF1" w:rsidRPr="004309BA" w:rsidRDefault="007F1EF1" w:rsidP="002C567F">
      <w:pPr>
        <w:pStyle w:val="Default"/>
        <w:ind w:left="426"/>
        <w:jc w:val="both"/>
        <w:rPr>
          <w:lang w:val="en-US"/>
        </w:rPr>
      </w:pPr>
    </w:p>
    <w:p w14:paraId="724072AE" w14:textId="7631C567" w:rsidR="003F0FF8" w:rsidRPr="004309BA" w:rsidRDefault="003F0FF8" w:rsidP="002C567F">
      <w:pPr>
        <w:pStyle w:val="Default"/>
        <w:ind w:left="-284" w:firstLine="284"/>
        <w:jc w:val="both"/>
        <w:rPr>
          <w:lang w:val="en-US"/>
        </w:rPr>
      </w:pPr>
      <w:r w:rsidRPr="004309BA">
        <w:rPr>
          <w:lang w:val="en-US"/>
        </w:rPr>
        <w:t>2.3 The student is oblig</w:t>
      </w:r>
      <w:r w:rsidR="005B05EF">
        <w:rPr>
          <w:lang w:val="en-US"/>
        </w:rPr>
        <w:t>at</w:t>
      </w:r>
      <w:r w:rsidRPr="004309BA">
        <w:rPr>
          <w:lang w:val="en-US"/>
        </w:rPr>
        <w:t>ed to get authorized:</w:t>
      </w:r>
    </w:p>
    <w:p w14:paraId="2D7C70D4" w14:textId="6E6EE7E4" w:rsidR="003F0FF8" w:rsidRPr="004309BA" w:rsidRDefault="003F0FF8" w:rsidP="002C567F">
      <w:pPr>
        <w:pStyle w:val="Default"/>
        <w:jc w:val="both"/>
        <w:rPr>
          <w:lang w:val="en-US"/>
        </w:rPr>
      </w:pPr>
      <w:r w:rsidRPr="004309BA">
        <w:rPr>
          <w:lang w:val="en-US"/>
        </w:rPr>
        <w:t>2.3.1 In the browser settings, the student must enable cookies:</w:t>
      </w:r>
    </w:p>
    <w:p w14:paraId="1A0132FC" w14:textId="77777777" w:rsidR="003F0FF8" w:rsidRPr="004309BA" w:rsidRDefault="003F0FF8" w:rsidP="004309BA">
      <w:pPr>
        <w:pStyle w:val="Default"/>
        <w:ind w:firstLine="426"/>
        <w:jc w:val="both"/>
        <w:rPr>
          <w:lang w:val="en-US"/>
        </w:rPr>
      </w:pPr>
    </w:p>
    <w:p w14:paraId="3B0DA957" w14:textId="7ACFAF23" w:rsidR="003F0FF8" w:rsidRPr="004309BA" w:rsidRDefault="003F0FF8" w:rsidP="004309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F1E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Yandex browser</w:t>
      </w:r>
      <w:r w:rsidRPr="004309BA">
        <w:rPr>
          <w:rFonts w:ascii="Times New Roman" w:hAnsi="Times New Roman" w:cs="Times New Roman"/>
          <w:sz w:val="24"/>
          <w:szCs w:val="24"/>
          <w:lang w:val="en-US"/>
        </w:rPr>
        <w:t>, on the browser://settings/content page, scroll down to "Cookies", select "Allowed" and uncheck "Block data and files from third-party sites". Clear Cookies: browser://settings/siteData - "Delete all»</w:t>
      </w:r>
      <w:r w:rsidR="005B05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16264680" w14:textId="77777777" w:rsidR="003F0FF8" w:rsidRPr="004309BA" w:rsidRDefault="003F0FF8" w:rsidP="004309BA">
      <w:pPr>
        <w:pStyle w:val="Default"/>
        <w:ind w:firstLine="426"/>
        <w:jc w:val="both"/>
        <w:rPr>
          <w:lang w:val="en-US"/>
        </w:rPr>
      </w:pPr>
    </w:p>
    <w:p w14:paraId="556B5273" w14:textId="77777777" w:rsidR="003F0FF8" w:rsidRPr="004309BA" w:rsidRDefault="003F0FF8" w:rsidP="004309BA">
      <w:pPr>
        <w:pStyle w:val="Default"/>
        <w:ind w:firstLine="426"/>
        <w:jc w:val="both"/>
        <w:rPr>
          <w:lang w:val="en-US"/>
        </w:rPr>
      </w:pPr>
    </w:p>
    <w:p w14:paraId="1146D73A" w14:textId="06A367DD" w:rsidR="003F0FF8" w:rsidRPr="004309BA" w:rsidRDefault="003F0FF8" w:rsidP="004309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1EF1">
        <w:rPr>
          <w:rFonts w:ascii="Times New Roman" w:hAnsi="Times New Roman" w:cs="Times New Roman"/>
          <w:b/>
          <w:sz w:val="24"/>
          <w:szCs w:val="24"/>
          <w:lang w:val="en-US"/>
        </w:rPr>
        <w:t>In Google Chrome browser</w:t>
      </w:r>
      <w:r w:rsidRPr="004309BA">
        <w:rPr>
          <w:rFonts w:ascii="Times New Roman" w:hAnsi="Times New Roman" w:cs="Times New Roman"/>
          <w:sz w:val="24"/>
          <w:szCs w:val="24"/>
          <w:lang w:val="en-US"/>
        </w:rPr>
        <w:t>, on the chrome://settings / page, in the "Privacy and Security" section, select Cookies and other site data – allow and do not block</w:t>
      </w:r>
      <w:r w:rsidRPr="004309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65BB908E" w14:textId="77777777" w:rsidR="004320E2" w:rsidRPr="004309BA" w:rsidRDefault="004320E2" w:rsidP="004309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7A5722C" w14:textId="77777777" w:rsidR="004320E2" w:rsidRPr="004309BA" w:rsidRDefault="004320E2" w:rsidP="004309BA">
      <w:pPr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</w:pPr>
      <w:r w:rsidRPr="004309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Open the page </w:t>
      </w:r>
      <w:hyperlink r:id="rId18">
        <w:r w:rsidRPr="004309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https://hse.student.examus.net</w:t>
        </w:r>
      </w:hyperlink>
      <w:r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 and click </w:t>
      </w:r>
      <w:r w:rsidR="002C567F" w:rsidRPr="002C567F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4309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Сессия</w:t>
      </w:r>
      <w:r w:rsidRPr="004309B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4309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НИУ</w:t>
      </w:r>
      <w:r w:rsidRPr="004309B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4309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ВШЭ</w:t>
      </w:r>
      <w:r w:rsidR="002C567F" w:rsidRPr="002C567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»</w:t>
      </w:r>
      <w:r w:rsidRPr="004309B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119F2FA" w14:textId="77777777" w:rsidR="004320E2" w:rsidRPr="004309BA" w:rsidRDefault="004320E2" w:rsidP="004309BA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</w:pPr>
    </w:p>
    <w:p w14:paraId="6B8B375C" w14:textId="77777777" w:rsidR="004320E2" w:rsidRPr="004309BA" w:rsidRDefault="004320E2" w:rsidP="00432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6D7BCC1" w14:textId="77777777" w:rsidR="003F0FF8" w:rsidRPr="004309BA" w:rsidRDefault="004320E2" w:rsidP="003F0FF8">
      <w:pPr>
        <w:pStyle w:val="Default"/>
        <w:ind w:firstLine="426"/>
        <w:jc w:val="both"/>
        <w:rPr>
          <w:lang w:val="en-US"/>
        </w:rPr>
      </w:pPr>
      <w:r w:rsidRPr="004309BA">
        <w:rPr>
          <w:noProof/>
          <w:lang w:val="en-US"/>
        </w:rPr>
        <w:drawing>
          <wp:inline distT="0" distB="0" distL="0" distR="0" wp14:anchorId="03A00D7E" wp14:editId="2E3244A9">
            <wp:extent cx="2243617" cy="1234532"/>
            <wp:effectExtent l="0" t="0" r="0" b="0"/>
            <wp:docPr id="1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3617" cy="12345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712D87" w14:textId="77777777" w:rsidR="00607C04" w:rsidRPr="004309BA" w:rsidRDefault="00607C04" w:rsidP="00607C04">
      <w:pPr>
        <w:pStyle w:val="Default"/>
        <w:ind w:firstLine="426"/>
        <w:jc w:val="both"/>
        <w:rPr>
          <w:rFonts w:eastAsia="Times New Roman"/>
          <w:b/>
          <w:bCs/>
          <w:noProof/>
          <w:lang w:val="en-US" w:eastAsia="ru-RU"/>
        </w:rPr>
      </w:pPr>
    </w:p>
    <w:p w14:paraId="69EC5FB8" w14:textId="77777777" w:rsidR="0008294B" w:rsidRPr="004309BA" w:rsidRDefault="0008294B" w:rsidP="000829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</w:p>
    <w:p w14:paraId="2C210138" w14:textId="77777777" w:rsidR="004320E2" w:rsidRPr="004309BA" w:rsidRDefault="004320E2" w:rsidP="00DC0D36">
      <w:pPr>
        <w:pStyle w:val="a3"/>
        <w:widowControl w:val="0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02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 the login page</w:t>
      </w:r>
      <w:r w:rsidR="00DC0D36" w:rsidRPr="000802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click the blue button</w:t>
      </w:r>
      <w:r w:rsidRPr="004309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4309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«</w:t>
      </w:r>
      <w:r w:rsidRPr="004309BA">
        <w:rPr>
          <w:rFonts w:ascii="Times New Roman" w:eastAsia="Times New Roman" w:hAnsi="Times New Roman" w:cs="Times New Roman"/>
          <w:b/>
          <w:sz w:val="24"/>
          <w:szCs w:val="24"/>
        </w:rPr>
        <w:t>Войти</w:t>
      </w:r>
      <w:r w:rsidRPr="004309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4309BA">
        <w:rPr>
          <w:rFonts w:ascii="Times New Roman" w:eastAsia="Times New Roman" w:hAnsi="Times New Roman" w:cs="Times New Roman"/>
          <w:b/>
          <w:sz w:val="24"/>
          <w:szCs w:val="24"/>
        </w:rPr>
        <w:t>через</w:t>
      </w:r>
      <w:r w:rsidRPr="004309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4309BA">
        <w:rPr>
          <w:rFonts w:ascii="Times New Roman" w:eastAsia="Times New Roman" w:hAnsi="Times New Roman" w:cs="Times New Roman"/>
          <w:b/>
          <w:sz w:val="24"/>
          <w:szCs w:val="24"/>
        </w:rPr>
        <w:t>Единый</w:t>
      </w:r>
      <w:r w:rsidRPr="004309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4309BA">
        <w:rPr>
          <w:rFonts w:ascii="Times New Roman" w:eastAsia="Times New Roman" w:hAnsi="Times New Roman" w:cs="Times New Roman"/>
          <w:b/>
          <w:sz w:val="24"/>
          <w:szCs w:val="24"/>
        </w:rPr>
        <w:t>личный</w:t>
      </w:r>
      <w:r w:rsidR="000802F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4309BA">
        <w:rPr>
          <w:rFonts w:ascii="Times New Roman" w:eastAsia="Times New Roman" w:hAnsi="Times New Roman" w:cs="Times New Roman"/>
          <w:b/>
          <w:sz w:val="24"/>
          <w:szCs w:val="24"/>
        </w:rPr>
        <w:t>кабинет</w:t>
      </w:r>
      <w:r w:rsidRPr="004309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»</w:t>
      </w:r>
      <w:r w:rsidRPr="004309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14:paraId="09387FFD" w14:textId="77777777" w:rsidR="004320E2" w:rsidRPr="004309BA" w:rsidRDefault="004320E2" w:rsidP="000829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</w:p>
    <w:p w14:paraId="5792BAB1" w14:textId="77777777" w:rsidR="00B00F07" w:rsidRPr="004309BA" w:rsidRDefault="004320E2" w:rsidP="004320E2">
      <w:pPr>
        <w:spacing w:after="0"/>
        <w:ind w:hanging="142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4309B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lastRenderedPageBreak/>
        <w:drawing>
          <wp:inline distT="0" distB="0" distL="0" distR="0" wp14:anchorId="5980CF79" wp14:editId="3DA44B1F">
            <wp:extent cx="5934075" cy="1939772"/>
            <wp:effectExtent l="19050" t="0" r="9525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9397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10F177" w14:textId="77777777" w:rsidR="00EE02B5" w:rsidRPr="004309BA" w:rsidRDefault="00EE02B5" w:rsidP="00B00F07">
      <w:pPr>
        <w:pStyle w:val="Default"/>
        <w:spacing w:line="276" w:lineRule="auto"/>
        <w:jc w:val="center"/>
        <w:rPr>
          <w:rFonts w:eastAsia="Calibri"/>
          <w:b/>
          <w:bCs/>
          <w:lang w:val="en-US"/>
        </w:rPr>
      </w:pPr>
    </w:p>
    <w:p w14:paraId="2C0C41EA" w14:textId="77777777" w:rsidR="004320E2" w:rsidRPr="000802F7" w:rsidRDefault="00DC0D36" w:rsidP="000802F7">
      <w:pPr>
        <w:pStyle w:val="Default"/>
        <w:ind w:left="567" w:hanging="567"/>
        <w:jc w:val="both"/>
        <w:rPr>
          <w:rFonts w:eastAsia="Calibri"/>
          <w:bCs/>
          <w:lang w:val="en-US"/>
        </w:rPr>
      </w:pPr>
      <w:r w:rsidRPr="000802F7">
        <w:rPr>
          <w:rFonts w:eastAsia="Calibri"/>
          <w:bCs/>
          <w:lang w:val="en-US"/>
        </w:rPr>
        <w:t xml:space="preserve">2.3.4 </w:t>
      </w:r>
      <w:r w:rsidR="004320E2" w:rsidRPr="000802F7">
        <w:rPr>
          <w:rFonts w:eastAsia="Calibri"/>
          <w:bCs/>
          <w:lang w:val="en-US"/>
        </w:rPr>
        <w:t xml:space="preserve">You will go to the HSE Digital authorization page. Enter your corporate account details </w:t>
      </w:r>
      <w:hyperlink r:id="rId21" w:history="1">
        <w:r w:rsidR="004320E2" w:rsidRPr="000802F7">
          <w:rPr>
            <w:rStyle w:val="a4"/>
            <w:rFonts w:eastAsia="Calibri"/>
            <w:bCs/>
            <w:lang w:val="en-US"/>
          </w:rPr>
          <w:t>***@edu.hse.ru</w:t>
        </w:r>
      </w:hyperlink>
      <w:r w:rsidR="004320E2" w:rsidRPr="000802F7">
        <w:rPr>
          <w:rFonts w:eastAsia="Calibri"/>
          <w:bCs/>
          <w:lang w:val="en-US"/>
        </w:rPr>
        <w:t>.</w:t>
      </w:r>
    </w:p>
    <w:p w14:paraId="6D49861F" w14:textId="77777777" w:rsidR="004320E2" w:rsidRPr="000802F7" w:rsidRDefault="004320E2" w:rsidP="000802F7">
      <w:pPr>
        <w:pStyle w:val="Default"/>
        <w:numPr>
          <w:ilvl w:val="2"/>
          <w:numId w:val="7"/>
        </w:numPr>
        <w:ind w:left="567" w:hanging="567"/>
        <w:jc w:val="both"/>
        <w:rPr>
          <w:rFonts w:eastAsia="Calibri"/>
          <w:bCs/>
          <w:lang w:val="en-US"/>
        </w:rPr>
      </w:pPr>
      <w:r w:rsidRPr="000802F7">
        <w:rPr>
          <w:rFonts w:eastAsia="Calibri"/>
          <w:bCs/>
          <w:lang w:val="en-US"/>
        </w:rPr>
        <w:t>Logout</w:t>
      </w:r>
    </w:p>
    <w:p w14:paraId="38AB447B" w14:textId="2A8BC69B" w:rsidR="004320E2" w:rsidRPr="000802F7" w:rsidRDefault="004320E2" w:rsidP="000802F7">
      <w:pPr>
        <w:pStyle w:val="Default"/>
        <w:ind w:left="567"/>
        <w:jc w:val="both"/>
        <w:rPr>
          <w:rFonts w:eastAsia="Calibri"/>
          <w:bCs/>
          <w:lang w:val="en-US"/>
        </w:rPr>
      </w:pPr>
      <w:r w:rsidRPr="000802F7">
        <w:rPr>
          <w:rFonts w:eastAsia="Calibri"/>
          <w:bCs/>
          <w:lang w:val="en-US"/>
        </w:rPr>
        <w:t xml:space="preserve">If you want to log out, click the </w:t>
      </w:r>
      <w:r w:rsidR="0083604B" w:rsidRPr="00DC7729">
        <w:rPr>
          <w:rFonts w:eastAsia="Calibri"/>
          <w:bCs/>
          <w:lang w:val="en-US"/>
        </w:rPr>
        <w:t>«</w:t>
      </w:r>
      <w:r w:rsidRPr="000802F7">
        <w:rPr>
          <w:rFonts w:eastAsia="Calibri"/>
          <w:bCs/>
        </w:rPr>
        <w:t>выйти</w:t>
      </w:r>
      <w:r w:rsidR="0083604B" w:rsidRPr="00DC7729">
        <w:rPr>
          <w:rFonts w:eastAsia="Calibri"/>
          <w:bCs/>
          <w:lang w:val="en-US"/>
        </w:rPr>
        <w:t>»</w:t>
      </w:r>
      <w:r w:rsidRPr="000802F7">
        <w:rPr>
          <w:rFonts w:eastAsia="Calibri"/>
          <w:bCs/>
          <w:lang w:val="en-US"/>
        </w:rPr>
        <w:t xml:space="preserve"> button:</w:t>
      </w:r>
    </w:p>
    <w:p w14:paraId="1D6EE7D8" w14:textId="77777777" w:rsidR="004320E2" w:rsidRPr="004309BA" w:rsidRDefault="004320E2" w:rsidP="004320E2">
      <w:pPr>
        <w:pStyle w:val="Default"/>
        <w:spacing w:line="276" w:lineRule="auto"/>
        <w:ind w:left="720"/>
        <w:rPr>
          <w:rFonts w:eastAsia="Calibri"/>
          <w:b/>
          <w:bCs/>
        </w:rPr>
      </w:pPr>
      <w:r w:rsidRPr="004309BA">
        <w:rPr>
          <w:rFonts w:eastAsia="Calibri"/>
          <w:b/>
          <w:bCs/>
          <w:noProof/>
        </w:rPr>
        <w:drawing>
          <wp:inline distT="0" distB="0" distL="0" distR="0" wp14:anchorId="62E2A8E5" wp14:editId="2C7641B8">
            <wp:extent cx="5940425" cy="962084"/>
            <wp:effectExtent l="19050" t="0" r="0" b="0"/>
            <wp:docPr id="1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620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C1160C" w14:textId="77777777" w:rsidR="006E7BDD" w:rsidRPr="004309BA" w:rsidRDefault="006E7BDD" w:rsidP="006E7BDD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</w:p>
    <w:p w14:paraId="04779644" w14:textId="77777777" w:rsidR="006E7BDD" w:rsidRPr="004309BA" w:rsidRDefault="006E7BDD" w:rsidP="006E7BDD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</w:p>
    <w:p w14:paraId="7ACC6240" w14:textId="77777777" w:rsidR="001D6F20" w:rsidRPr="004309BA" w:rsidRDefault="001D6F20" w:rsidP="004309BA">
      <w:pPr>
        <w:pStyle w:val="Default"/>
        <w:jc w:val="both"/>
        <w:rPr>
          <w:lang w:val="en-US"/>
        </w:rPr>
      </w:pPr>
      <w:r w:rsidRPr="004309BA">
        <w:rPr>
          <w:lang w:val="en-US"/>
        </w:rPr>
        <w:t xml:space="preserve">2.4 To participate in the Exam, a student </w:t>
      </w:r>
      <w:r w:rsidR="005B1D99">
        <w:rPr>
          <w:b/>
          <w:lang w:val="en-US"/>
        </w:rPr>
        <w:t>must</w:t>
      </w:r>
      <w:r w:rsidRPr="004309BA">
        <w:rPr>
          <w:lang w:val="en-US"/>
        </w:rPr>
        <w:t>:</w:t>
      </w:r>
    </w:p>
    <w:p w14:paraId="0DE23042" w14:textId="01BF4170" w:rsidR="001D6F20" w:rsidRPr="004309BA" w:rsidRDefault="001D6F20" w:rsidP="004309BA">
      <w:pPr>
        <w:pStyle w:val="Default"/>
        <w:numPr>
          <w:ilvl w:val="0"/>
          <w:numId w:val="5"/>
        </w:numPr>
        <w:jc w:val="both"/>
        <w:rPr>
          <w:lang w:val="en-US"/>
        </w:rPr>
      </w:pPr>
      <w:r w:rsidRPr="004309BA">
        <w:rPr>
          <w:lang w:val="en-US"/>
        </w:rPr>
        <w:t>prepare an identi</w:t>
      </w:r>
      <w:r w:rsidR="005B05EF">
        <w:rPr>
          <w:lang w:val="en-US"/>
        </w:rPr>
        <w:t>fication</w:t>
      </w:r>
      <w:r w:rsidRPr="004309BA">
        <w:rPr>
          <w:lang w:val="en-US"/>
        </w:rPr>
        <w:t xml:space="preserve"> document (original passport, page with name and photo) for identification before </w:t>
      </w:r>
      <w:r w:rsidR="005B05EF">
        <w:rPr>
          <w:lang w:val="en-US"/>
        </w:rPr>
        <w:t>the start of</w:t>
      </w:r>
      <w:r w:rsidRPr="004309BA">
        <w:rPr>
          <w:lang w:val="en-US"/>
        </w:rPr>
        <w:t xml:space="preserve"> the </w:t>
      </w:r>
      <w:proofErr w:type="gramStart"/>
      <w:r w:rsidR="00DC7729">
        <w:rPr>
          <w:lang w:val="en-US"/>
        </w:rPr>
        <w:t>E</w:t>
      </w:r>
      <w:r w:rsidRPr="004309BA">
        <w:rPr>
          <w:lang w:val="en-US"/>
        </w:rPr>
        <w:t>xam;</w:t>
      </w:r>
      <w:proofErr w:type="gramEnd"/>
    </w:p>
    <w:p w14:paraId="396202F5" w14:textId="32B15F88" w:rsidR="001D6F20" w:rsidRPr="004309BA" w:rsidRDefault="005B05EF" w:rsidP="004309BA">
      <w:pPr>
        <w:pStyle w:val="Default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make sure that</w:t>
      </w:r>
      <w:r w:rsidR="001D6F20" w:rsidRPr="004309BA">
        <w:rPr>
          <w:lang w:val="en-US"/>
        </w:rPr>
        <w:t xml:space="preserve"> the webcam, microphone, headphones or speakers</w:t>
      </w:r>
      <w:r>
        <w:rPr>
          <w:lang w:val="en-US"/>
        </w:rPr>
        <w:t xml:space="preserve"> are fully operational,</w:t>
      </w:r>
      <w:r w:rsidR="001D6F20" w:rsidRPr="004309BA">
        <w:rPr>
          <w:lang w:val="en-US"/>
        </w:rPr>
        <w:t xml:space="preserve"> the speed of the Internet</w:t>
      </w:r>
      <w:r>
        <w:rPr>
          <w:lang w:val="en-US"/>
        </w:rPr>
        <w:t xml:space="preserve"> is sufficient for the exam requirements</w:t>
      </w:r>
      <w:r w:rsidR="001D6F20" w:rsidRPr="004309BA">
        <w:rPr>
          <w:lang w:val="en-US"/>
        </w:rPr>
        <w:t xml:space="preserve"> (for </w:t>
      </w:r>
      <w:r>
        <w:rPr>
          <w:lang w:val="en-US"/>
        </w:rPr>
        <w:t xml:space="preserve">the </w:t>
      </w:r>
      <w:r w:rsidR="001D6F20" w:rsidRPr="004309BA">
        <w:rPr>
          <w:lang w:val="en-US"/>
        </w:rPr>
        <w:t>best results, it is recommended to connect the computer to the network via</w:t>
      </w:r>
      <w:r>
        <w:rPr>
          <w:lang w:val="en-US"/>
        </w:rPr>
        <w:t xml:space="preserve"> a</w:t>
      </w:r>
      <w:r w:rsidR="001D6F20" w:rsidRPr="004309BA">
        <w:rPr>
          <w:lang w:val="en-US"/>
        </w:rPr>
        <w:t xml:space="preserve"> cable</w:t>
      </w:r>
      <w:proofErr w:type="gramStart"/>
      <w:r w:rsidR="001D6F20" w:rsidRPr="004309BA">
        <w:rPr>
          <w:lang w:val="en-US"/>
        </w:rPr>
        <w:t>);</w:t>
      </w:r>
      <w:proofErr w:type="gramEnd"/>
    </w:p>
    <w:p w14:paraId="00184694" w14:textId="61A78C7A" w:rsidR="000802F7" w:rsidRPr="000802F7" w:rsidRDefault="001D6F20" w:rsidP="000802F7">
      <w:pPr>
        <w:pStyle w:val="Default"/>
        <w:numPr>
          <w:ilvl w:val="0"/>
          <w:numId w:val="5"/>
        </w:numPr>
        <w:jc w:val="both"/>
        <w:rPr>
          <w:lang w:val="en-US"/>
        </w:rPr>
      </w:pPr>
      <w:r w:rsidRPr="004309BA">
        <w:rPr>
          <w:lang w:val="en-US"/>
        </w:rPr>
        <w:t xml:space="preserve">prepare the necessary items for the examination tasks (pens, A4 </w:t>
      </w:r>
      <w:r w:rsidR="005B05EF">
        <w:rPr>
          <w:lang w:val="en-US"/>
        </w:rPr>
        <w:t>plain</w:t>
      </w:r>
      <w:r w:rsidRPr="004309BA">
        <w:rPr>
          <w:lang w:val="en-US"/>
        </w:rPr>
        <w:t xml:space="preserve"> sheets </w:t>
      </w:r>
      <w:r w:rsidR="005B05EF">
        <w:rPr>
          <w:lang w:val="en-US"/>
        </w:rPr>
        <w:t>to write</w:t>
      </w:r>
      <w:r w:rsidRPr="004309BA">
        <w:rPr>
          <w:lang w:val="en-US"/>
        </w:rPr>
        <w:t xml:space="preserve"> a draft).</w:t>
      </w:r>
    </w:p>
    <w:p w14:paraId="3E583983" w14:textId="63C5EF8C" w:rsidR="001D6F20" w:rsidRPr="000802F7" w:rsidRDefault="000802F7" w:rsidP="000802F7">
      <w:pPr>
        <w:pStyle w:val="Default"/>
        <w:ind w:left="284" w:hanging="284"/>
        <w:jc w:val="both"/>
        <w:rPr>
          <w:b/>
          <w:lang w:val="en-US"/>
        </w:rPr>
      </w:pPr>
      <w:r w:rsidRPr="000802F7">
        <w:rPr>
          <w:rStyle w:val="a8"/>
          <w:rFonts w:eastAsiaTheme="minorEastAsia"/>
          <w:b w:val="0"/>
          <w:color w:val="auto"/>
          <w:lang w:val="en-US" w:eastAsia="ru-RU"/>
        </w:rPr>
        <w:t>2.5</w:t>
      </w:r>
      <w:r w:rsidR="00DC7729">
        <w:rPr>
          <w:rStyle w:val="a8"/>
          <w:rFonts w:eastAsiaTheme="minorEastAsia"/>
          <w:b w:val="0"/>
          <w:color w:val="auto"/>
          <w:lang w:val="en-US" w:eastAsia="ru-RU"/>
        </w:rPr>
        <w:t xml:space="preserve"> </w:t>
      </w:r>
      <w:r w:rsidR="001D6F20" w:rsidRPr="000802F7">
        <w:rPr>
          <w:rStyle w:val="a8"/>
          <w:rFonts w:eastAsiaTheme="minorEastAsia"/>
          <w:b w:val="0"/>
          <w:color w:val="auto"/>
          <w:lang w:val="en-US" w:eastAsia="ru-RU"/>
        </w:rPr>
        <w:t xml:space="preserve">The student - participant </w:t>
      </w:r>
      <w:r w:rsidR="005B05EF">
        <w:rPr>
          <w:rStyle w:val="a8"/>
          <w:rFonts w:eastAsiaTheme="minorEastAsia"/>
          <w:b w:val="0"/>
          <w:color w:val="auto"/>
          <w:lang w:val="en-US" w:eastAsia="ru-RU"/>
        </w:rPr>
        <w:t>of</w:t>
      </w:r>
      <w:r w:rsidR="001D6F20" w:rsidRPr="000802F7">
        <w:rPr>
          <w:rStyle w:val="a8"/>
          <w:rFonts w:eastAsiaTheme="minorEastAsia"/>
          <w:b w:val="0"/>
          <w:color w:val="auto"/>
          <w:lang w:val="en-US" w:eastAsia="ru-RU"/>
        </w:rPr>
        <w:t xml:space="preserve"> the Exam conducts</w:t>
      </w:r>
      <w:r w:rsidR="005B05EF">
        <w:rPr>
          <w:rStyle w:val="a8"/>
          <w:rFonts w:eastAsiaTheme="minorEastAsia"/>
          <w:b w:val="0"/>
          <w:color w:val="auto"/>
          <w:lang w:val="en-US" w:eastAsia="ru-RU"/>
        </w:rPr>
        <w:t xml:space="preserve"> a</w:t>
      </w:r>
      <w:r w:rsidR="001D6F20" w:rsidRPr="000802F7">
        <w:rPr>
          <w:rStyle w:val="a8"/>
          <w:rFonts w:eastAsiaTheme="minorEastAsia"/>
          <w:b w:val="0"/>
          <w:color w:val="auto"/>
          <w:lang w:val="en-US" w:eastAsia="ru-RU"/>
        </w:rPr>
        <w:t xml:space="preserve"> </w:t>
      </w:r>
      <w:hyperlink r:id="rId23" w:history="1">
        <w:r w:rsidR="001D6F20" w:rsidRPr="005B05EF">
          <w:rPr>
            <w:rStyle w:val="a4"/>
            <w:rFonts w:eastAsiaTheme="minorEastAsia"/>
            <w:lang w:val="en-US" w:eastAsia="ru-RU"/>
          </w:rPr>
          <w:t xml:space="preserve">Preliminary </w:t>
        </w:r>
        <w:r w:rsidR="005B05EF" w:rsidRPr="005B05EF">
          <w:rPr>
            <w:rStyle w:val="a4"/>
            <w:rFonts w:eastAsiaTheme="minorEastAsia"/>
            <w:lang w:val="en-US" w:eastAsia="ru-RU"/>
          </w:rPr>
          <w:t>Computer Test</w:t>
        </w:r>
      </w:hyperlink>
      <w:r w:rsidR="001D6F20" w:rsidRPr="005B05EF">
        <w:rPr>
          <w:rStyle w:val="a8"/>
          <w:rFonts w:eastAsiaTheme="minorEastAsia"/>
          <w:b w:val="0"/>
          <w:color w:val="auto"/>
          <w:lang w:val="en-US" w:eastAsia="ru-RU"/>
        </w:rPr>
        <w:t xml:space="preserve"> </w:t>
      </w:r>
      <w:r w:rsidR="001D6F20" w:rsidRPr="000802F7">
        <w:rPr>
          <w:rStyle w:val="a8"/>
          <w:rFonts w:eastAsiaTheme="minorEastAsia"/>
          <w:b w:val="0"/>
          <w:color w:val="auto"/>
          <w:lang w:val="en-US" w:eastAsia="ru-RU"/>
        </w:rPr>
        <w:t xml:space="preserve">for the student’s PC no later than 24 hours before the Exam. </w:t>
      </w:r>
      <w:r w:rsidR="00DC0D36" w:rsidRPr="000802F7">
        <w:rPr>
          <w:rStyle w:val="a8"/>
          <w:rFonts w:eastAsiaTheme="minorEastAsia"/>
          <w:b w:val="0"/>
          <w:color w:val="auto"/>
          <w:lang w:val="en-US" w:eastAsia="ru-RU"/>
        </w:rPr>
        <w:t xml:space="preserve">Please do not hesitate to inform </w:t>
      </w:r>
      <w:r w:rsidR="002C567F" w:rsidRPr="000802F7">
        <w:rPr>
          <w:rStyle w:val="a8"/>
          <w:rFonts w:eastAsiaTheme="minorEastAsia"/>
          <w:b w:val="0"/>
          <w:color w:val="auto"/>
          <w:lang w:val="en-US" w:eastAsia="ru-RU"/>
        </w:rPr>
        <w:t xml:space="preserve">the </w:t>
      </w:r>
      <w:r w:rsidR="00DC0D36" w:rsidRPr="000802F7">
        <w:rPr>
          <w:rStyle w:val="a8"/>
          <w:rFonts w:eastAsiaTheme="minorEastAsia"/>
          <w:b w:val="0"/>
          <w:color w:val="auto"/>
          <w:lang w:val="en-US" w:eastAsia="ru-RU"/>
        </w:rPr>
        <w:t>HSE</w:t>
      </w:r>
      <w:r w:rsidR="002C567F" w:rsidRPr="000802F7">
        <w:rPr>
          <w:rStyle w:val="a8"/>
          <w:rFonts w:eastAsiaTheme="minorEastAsia"/>
          <w:b w:val="0"/>
          <w:color w:val="auto"/>
          <w:lang w:val="en-US" w:eastAsia="ru-RU"/>
        </w:rPr>
        <w:t xml:space="preserve"> Student Support Team</w:t>
      </w:r>
      <w:r w:rsidR="00DC0D36" w:rsidRPr="000802F7">
        <w:rPr>
          <w:rStyle w:val="a8"/>
          <w:rFonts w:eastAsiaTheme="minorEastAsia"/>
          <w:b w:val="0"/>
          <w:color w:val="auto"/>
          <w:lang w:val="en-US" w:eastAsia="ru-RU"/>
        </w:rPr>
        <w:t xml:space="preserve"> in case you have any problems (</w:t>
      </w:r>
      <w:hyperlink r:id="rId24">
        <w:r w:rsidR="00DC0D36" w:rsidRPr="000802F7">
          <w:rPr>
            <w:rFonts w:eastAsia="Times New Roman"/>
            <w:b/>
            <w:color w:val="0000FF"/>
            <w:u w:val="single"/>
            <w:lang w:val="en-US"/>
          </w:rPr>
          <w:t>elearn@hse.ru</w:t>
        </w:r>
      </w:hyperlink>
      <w:r w:rsidR="00DC0D36" w:rsidRPr="000802F7">
        <w:rPr>
          <w:rFonts w:eastAsia="Times New Roman"/>
          <w:b/>
          <w:lang w:val="en-US"/>
        </w:rPr>
        <w:t xml:space="preserve"> and </w:t>
      </w:r>
      <w:hyperlink r:id="rId25">
        <w:r w:rsidR="00DC0D36" w:rsidRPr="000802F7">
          <w:rPr>
            <w:rFonts w:eastAsia="Times New Roman"/>
            <w:b/>
            <w:color w:val="0000FF"/>
            <w:u w:val="single"/>
            <w:lang w:val="en-US"/>
          </w:rPr>
          <w:t>help@examus.net</w:t>
        </w:r>
      </w:hyperlink>
      <w:r w:rsidR="00DC0D36" w:rsidRPr="000802F7">
        <w:rPr>
          <w:b/>
          <w:lang w:val="en-US"/>
        </w:rPr>
        <w:t xml:space="preserve"> – </w:t>
      </w:r>
      <w:proofErr w:type="spellStart"/>
      <w:r w:rsidR="00DC0D36" w:rsidRPr="000802F7">
        <w:rPr>
          <w:b/>
          <w:lang w:val="en-US"/>
        </w:rPr>
        <w:t>Examus</w:t>
      </w:r>
      <w:proofErr w:type="spellEnd"/>
      <w:r w:rsidR="00DC0D36" w:rsidRPr="000802F7">
        <w:rPr>
          <w:b/>
          <w:lang w:val="en-US"/>
        </w:rPr>
        <w:t xml:space="preserve"> Technical Support Portal).</w:t>
      </w:r>
    </w:p>
    <w:p w14:paraId="59A334B3" w14:textId="77777777" w:rsidR="00DC0D36" w:rsidRPr="004309BA" w:rsidRDefault="00DC0D36" w:rsidP="00DC0D36">
      <w:pPr>
        <w:pStyle w:val="Default"/>
        <w:spacing w:line="276" w:lineRule="auto"/>
        <w:ind w:left="480"/>
        <w:rPr>
          <w:lang w:val="en-US"/>
        </w:rPr>
      </w:pPr>
    </w:p>
    <w:p w14:paraId="6529A3E5" w14:textId="77777777" w:rsidR="00883DC5" w:rsidRPr="004309BA" w:rsidRDefault="00DC0D36" w:rsidP="00DC0D3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09BA">
        <w:rPr>
          <w:rFonts w:ascii="Times New Roman" w:hAnsi="Times New Roman" w:cs="Times New Roman"/>
          <w:b/>
          <w:sz w:val="24"/>
          <w:szCs w:val="24"/>
          <w:lang w:val="en-US"/>
        </w:rPr>
        <w:t>On the Day of the Exam</w:t>
      </w:r>
    </w:p>
    <w:p w14:paraId="0981857A" w14:textId="001C42CF" w:rsidR="006B3DF9" w:rsidRPr="004309BA" w:rsidRDefault="006B3DF9" w:rsidP="00080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3.1 In the Yandex or Google Chrome browser, open the page </w:t>
      </w:r>
      <w:hyperlink r:id="rId26" w:history="1">
        <w:r w:rsidRPr="005B05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https://hse.student.examus.net</w:t>
        </w:r>
      </w:hyperlink>
    </w:p>
    <w:p w14:paraId="48EA4168" w14:textId="77777777" w:rsidR="006B3DF9" w:rsidRPr="009B55BD" w:rsidRDefault="006B3DF9" w:rsidP="000802F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and log in via the </w:t>
      </w:r>
      <w:r w:rsidRPr="00430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«</w:t>
      </w:r>
      <w:r w:rsidRPr="00430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Сессия</w:t>
      </w:r>
      <w:r w:rsidRPr="00430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430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НИУ</w:t>
      </w:r>
      <w:r w:rsidRPr="00430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430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ВШЭ</w:t>
      </w:r>
      <w:r w:rsidRPr="00430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»</w:t>
      </w:r>
      <w:r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 button. You will see a test available for passing.</w:t>
      </w:r>
    </w:p>
    <w:p w14:paraId="5DDC1370" w14:textId="77777777" w:rsidR="000802F7" w:rsidRPr="009B55BD" w:rsidRDefault="000802F7" w:rsidP="000802F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E295AA" w14:textId="77777777" w:rsidR="006B3DF9" w:rsidRPr="004309BA" w:rsidRDefault="006B3DF9" w:rsidP="000802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3.2. Click </w:t>
      </w:r>
      <w:r w:rsidRPr="005B1D99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r w:rsidRPr="005B1D99">
        <w:rPr>
          <w:rFonts w:ascii="Times New Roman" w:hAnsi="Times New Roman" w:cs="Times New Roman"/>
          <w:b/>
          <w:sz w:val="24"/>
          <w:szCs w:val="24"/>
        </w:rPr>
        <w:t>Приступить</w:t>
      </w:r>
      <w:r w:rsidRPr="005B1D99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  <w:r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 to start the exam.</w:t>
      </w:r>
    </w:p>
    <w:p w14:paraId="35947CC4" w14:textId="578AE4AF" w:rsidR="006B3DF9" w:rsidRPr="004309BA" w:rsidRDefault="005B05EF" w:rsidP="004309B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5EF">
        <w:rPr>
          <w:rFonts w:ascii="Times New Roman" w:hAnsi="Times New Roman" w:cs="Times New Roman"/>
          <w:b/>
          <w:bCs/>
          <w:sz w:val="24"/>
          <w:szCs w:val="24"/>
          <w:lang w:val="en-US"/>
        </w:rPr>
        <w:t>NB!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3DF9" w:rsidRPr="004309BA">
        <w:rPr>
          <w:rFonts w:ascii="Times New Roman" w:hAnsi="Times New Roman" w:cs="Times New Roman"/>
          <w:sz w:val="24"/>
          <w:szCs w:val="24"/>
          <w:lang w:val="en-US"/>
        </w:rPr>
        <w:t>The Exam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page</w:t>
      </w:r>
      <w:r w:rsidR="006B3DF9"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 will appear in the start window </w:t>
      </w:r>
      <w:r w:rsidR="006B3DF9" w:rsidRPr="004309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no earlier than 5 minutes </w:t>
      </w:r>
      <w:r w:rsidR="006B3DF9" w:rsidRPr="004309BA">
        <w:rPr>
          <w:rFonts w:ascii="Times New Roman" w:hAnsi="Times New Roman" w:cs="Times New Roman"/>
          <w:sz w:val="24"/>
          <w:szCs w:val="24"/>
          <w:lang w:val="en-US"/>
        </w:rPr>
        <w:t>before the start of the Exam.</w:t>
      </w:r>
    </w:p>
    <w:p w14:paraId="1C833529" w14:textId="18093F84" w:rsidR="00DC0D36" w:rsidRPr="004309BA" w:rsidRDefault="006B3DF9" w:rsidP="000802F7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3.3. Read the procedure for </w:t>
      </w:r>
      <w:r w:rsidR="00471507">
        <w:rPr>
          <w:rFonts w:ascii="Times New Roman" w:hAnsi="Times New Roman" w:cs="Times New Roman"/>
          <w:sz w:val="24"/>
          <w:szCs w:val="24"/>
          <w:lang w:val="en-US"/>
        </w:rPr>
        <w:t>taking the Exam</w:t>
      </w:r>
      <w:r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, User PC requirements, technical requirements for equipment, confirm you agree with the rules for online testing and click </w:t>
      </w:r>
      <w:r w:rsidRPr="005B1D99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r w:rsidRPr="005B1D99">
        <w:rPr>
          <w:rFonts w:ascii="Times New Roman" w:hAnsi="Times New Roman" w:cs="Times New Roman"/>
          <w:b/>
          <w:sz w:val="24"/>
          <w:szCs w:val="24"/>
        </w:rPr>
        <w:t>Продолжить</w:t>
      </w:r>
      <w:r w:rsidRPr="005B1D99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  <w:r w:rsidRPr="004309B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09B2415" w14:textId="6405A7AD" w:rsidR="00EA308E" w:rsidRPr="004309BA" w:rsidRDefault="00EA308E" w:rsidP="000802F7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3.4 Next you will see the computer </w:t>
      </w:r>
      <w:r w:rsidR="005B05EF" w:rsidRPr="004309BA">
        <w:rPr>
          <w:rFonts w:ascii="Times New Roman" w:hAnsi="Times New Roman" w:cs="Times New Roman"/>
          <w:sz w:val="24"/>
          <w:szCs w:val="24"/>
          <w:lang w:val="en-US"/>
        </w:rPr>
        <w:t>settings check</w:t>
      </w:r>
      <w:r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 window, in which you will be offered the same process as when you click the </w:t>
      </w:r>
      <w:r w:rsidR="00DC7729" w:rsidRPr="00DC7729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4309BA">
        <w:rPr>
          <w:rFonts w:ascii="Times New Roman" w:hAnsi="Times New Roman" w:cs="Times New Roman"/>
          <w:sz w:val="24"/>
          <w:szCs w:val="24"/>
        </w:rPr>
        <w:t>Проверка</w:t>
      </w:r>
      <w:r w:rsidR="00DC7729" w:rsidRPr="00DC7729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 button from the start window (see </w:t>
      </w:r>
      <w:r w:rsidRPr="004309B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paragraph 2.5). After passing the computer check, click the </w:t>
      </w:r>
      <w:r w:rsidR="00A528A9" w:rsidRPr="005B1D99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r w:rsidR="00A528A9" w:rsidRPr="005B1D99">
        <w:rPr>
          <w:rFonts w:ascii="Times New Roman" w:hAnsi="Times New Roman" w:cs="Times New Roman"/>
          <w:b/>
          <w:sz w:val="24"/>
          <w:szCs w:val="24"/>
        </w:rPr>
        <w:t>Продолжить</w:t>
      </w:r>
      <w:r w:rsidR="00A528A9" w:rsidRPr="005B1D99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  <w:r w:rsidR="00A528A9"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button, you will be taken to the </w:t>
      </w:r>
      <w:r w:rsidR="00471507">
        <w:rPr>
          <w:rFonts w:ascii="Times New Roman" w:hAnsi="Times New Roman" w:cs="Times New Roman"/>
          <w:sz w:val="24"/>
          <w:szCs w:val="24"/>
          <w:lang w:val="en-US"/>
        </w:rPr>
        <w:t xml:space="preserve">student’s identity verification </w:t>
      </w:r>
      <w:r w:rsidRPr="004309BA">
        <w:rPr>
          <w:rFonts w:ascii="Times New Roman" w:hAnsi="Times New Roman" w:cs="Times New Roman"/>
          <w:sz w:val="24"/>
          <w:szCs w:val="24"/>
          <w:lang w:val="en-US"/>
        </w:rPr>
        <w:t>window.</w:t>
      </w:r>
    </w:p>
    <w:p w14:paraId="0AC430B2" w14:textId="3C2A9C56" w:rsidR="00EA308E" w:rsidRPr="004309BA" w:rsidRDefault="00EA308E" w:rsidP="000802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9BA">
        <w:rPr>
          <w:rFonts w:ascii="Times New Roman" w:hAnsi="Times New Roman" w:cs="Times New Roman"/>
          <w:sz w:val="24"/>
          <w:szCs w:val="24"/>
          <w:lang w:val="en-US"/>
        </w:rPr>
        <w:t>3.5 Bring the</w:t>
      </w:r>
      <w:r w:rsidR="00A528A9"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 document</w:t>
      </w:r>
      <w:r w:rsidR="00471507">
        <w:rPr>
          <w:rFonts w:ascii="Times New Roman" w:hAnsi="Times New Roman" w:cs="Times New Roman"/>
          <w:sz w:val="24"/>
          <w:szCs w:val="24"/>
          <w:lang w:val="en-US"/>
        </w:rPr>
        <w:t xml:space="preserve"> up</w:t>
      </w:r>
      <w:r w:rsidR="00A528A9"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 to the camera, click «</w:t>
      </w:r>
      <w:r w:rsidR="00A528A9" w:rsidRPr="004309BA">
        <w:rPr>
          <w:rFonts w:ascii="Times New Roman" w:hAnsi="Times New Roman" w:cs="Times New Roman"/>
          <w:sz w:val="24"/>
          <w:szCs w:val="24"/>
        </w:rPr>
        <w:t>сфотографировать</w:t>
      </w:r>
      <w:r w:rsidR="00A528A9" w:rsidRPr="004309BA">
        <w:rPr>
          <w:rFonts w:ascii="Times New Roman" w:hAnsi="Times New Roman" w:cs="Times New Roman"/>
          <w:sz w:val="24"/>
          <w:szCs w:val="24"/>
          <w:lang w:val="en-US"/>
        </w:rPr>
        <w:t>», and then «</w:t>
      </w:r>
      <w:r w:rsidR="00A528A9" w:rsidRPr="004309BA">
        <w:rPr>
          <w:rFonts w:ascii="Times New Roman" w:hAnsi="Times New Roman" w:cs="Times New Roman"/>
          <w:sz w:val="24"/>
          <w:szCs w:val="24"/>
        </w:rPr>
        <w:t>отправить</w:t>
      </w:r>
      <w:r w:rsidR="00A528A9" w:rsidRPr="004309BA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4309B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38CC1E8" w14:textId="1C94869F" w:rsidR="00EA308E" w:rsidRPr="000802F7" w:rsidRDefault="00471507" w:rsidP="000802F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NB</w:t>
      </w:r>
      <w:r w:rsidR="00EA308E" w:rsidRPr="004309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! If you </w:t>
      </w:r>
      <w:proofErr w:type="gramStart"/>
      <w:r w:rsidR="00EA308E" w:rsidRPr="004309BA">
        <w:rPr>
          <w:rFonts w:ascii="Times New Roman" w:hAnsi="Times New Roman" w:cs="Times New Roman"/>
          <w:b/>
          <w:sz w:val="24"/>
          <w:szCs w:val="24"/>
          <w:lang w:val="en-US"/>
        </w:rPr>
        <w:t>don't</w:t>
      </w:r>
      <w:proofErr w:type="gramEnd"/>
      <w:r w:rsidR="00EA308E" w:rsidRPr="004309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see the camera button and the </w:t>
      </w:r>
      <w:r w:rsidR="00A528A9" w:rsidRPr="004309BA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r w:rsidR="00A528A9" w:rsidRPr="004309BA">
        <w:rPr>
          <w:rFonts w:ascii="Times New Roman" w:hAnsi="Times New Roman" w:cs="Times New Roman"/>
          <w:b/>
          <w:sz w:val="24"/>
          <w:szCs w:val="24"/>
        </w:rPr>
        <w:t>отправить</w:t>
      </w:r>
      <w:r w:rsidR="00A528A9" w:rsidRPr="004309BA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A308E" w:rsidRPr="004309BA">
        <w:rPr>
          <w:rFonts w:ascii="Times New Roman" w:hAnsi="Times New Roman" w:cs="Times New Roman"/>
          <w:b/>
          <w:sz w:val="24"/>
          <w:szCs w:val="24"/>
          <w:lang w:val="en-US"/>
        </w:rPr>
        <w:t>button, use the vertical scrolling of the page.</w:t>
      </w:r>
    </w:p>
    <w:p w14:paraId="69F79F52" w14:textId="102775F4" w:rsidR="00EA308E" w:rsidRPr="000802F7" w:rsidRDefault="00EA308E" w:rsidP="000802F7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3.6. After sending a photo of the document, pick up your webcam or laptop, if the camera is built-in, and show your desk, as well as the room around it. For more information about the desktop demonstration, see </w:t>
      </w:r>
      <w:r w:rsidR="00A528A9"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paragraph </w:t>
      </w:r>
      <w:r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3 of </w:t>
      </w:r>
      <w:r w:rsidR="00A528A9"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hyperlink r:id="rId27" w:history="1">
        <w:r w:rsidR="00A528A9" w:rsidRPr="004715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 xml:space="preserve">Instructions for Using </w:t>
        </w:r>
        <w:r w:rsidR="00471507" w:rsidRPr="004715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 xml:space="preserve">the </w:t>
        </w:r>
        <w:proofErr w:type="spellStart"/>
        <w:r w:rsidR="00A528A9" w:rsidRPr="004715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Examus</w:t>
        </w:r>
        <w:proofErr w:type="spellEnd"/>
        <w:r w:rsidR="00A528A9" w:rsidRPr="004715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 xml:space="preserve"> System</w:t>
        </w:r>
      </w:hyperlink>
      <w:r w:rsidRPr="004309B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BA7F5E9" w14:textId="773319B6" w:rsidR="00EA308E" w:rsidRPr="004309BA" w:rsidRDefault="00EA308E" w:rsidP="000802F7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3.7 After sending the document and demonstrating the desktop, you will automatically be transferred to the </w:t>
      </w:r>
      <w:hyperlink r:id="rId28" w:history="1">
        <w:r w:rsidRPr="004715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 xml:space="preserve">HSE Distance Testing </w:t>
        </w:r>
        <w:r w:rsidR="00D76427" w:rsidRPr="004715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Platform</w:t>
        </w:r>
      </w:hyperlink>
      <w:r w:rsidRPr="004309BA">
        <w:rPr>
          <w:rFonts w:ascii="Times New Roman" w:hAnsi="Times New Roman" w:cs="Times New Roman"/>
          <w:sz w:val="24"/>
          <w:szCs w:val="24"/>
          <w:lang w:val="en-US"/>
        </w:rPr>
        <w:t>, where the tasks are placed</w:t>
      </w:r>
      <w:r w:rsidR="00D76427" w:rsidRPr="004309B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591E5C7" w14:textId="77777777" w:rsidR="00D76427" w:rsidRPr="009B55BD" w:rsidRDefault="00D76427" w:rsidP="000802F7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9BA">
        <w:rPr>
          <w:rFonts w:ascii="Times New Roman" w:hAnsi="Times New Roman" w:cs="Times New Roman"/>
          <w:sz w:val="24"/>
          <w:szCs w:val="24"/>
          <w:lang w:val="en-US"/>
        </w:rPr>
        <w:t>3.8. During the Exam:</w:t>
      </w:r>
    </w:p>
    <w:p w14:paraId="5928DFFA" w14:textId="08A8A10E" w:rsidR="00D76427" w:rsidRPr="004309BA" w:rsidRDefault="00D76427" w:rsidP="004309B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● Please be sure to pay attention to the </w:t>
      </w:r>
      <w:r w:rsidRPr="005B1D99">
        <w:rPr>
          <w:rFonts w:ascii="Times New Roman" w:hAnsi="Times New Roman" w:cs="Times New Roman"/>
          <w:b/>
          <w:sz w:val="24"/>
          <w:szCs w:val="24"/>
          <w:lang w:val="en-US"/>
        </w:rPr>
        <w:t>timer</w:t>
      </w:r>
      <w:r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 that displays the time until the end of the Exam.</w:t>
      </w:r>
    </w:p>
    <w:p w14:paraId="10256E1D" w14:textId="701FF96D" w:rsidR="00D76427" w:rsidRPr="004309BA" w:rsidRDefault="00D76427" w:rsidP="004309B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● It is not recommended to </w:t>
      </w:r>
      <w:r w:rsidR="00471507">
        <w:rPr>
          <w:rFonts w:ascii="Times New Roman" w:hAnsi="Times New Roman" w:cs="Times New Roman"/>
          <w:sz w:val="24"/>
          <w:szCs w:val="24"/>
          <w:lang w:val="en-US"/>
        </w:rPr>
        <w:t>click between</w:t>
      </w:r>
      <w:r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 pages in the test tab and use the browser's «</w:t>
      </w:r>
      <w:r w:rsidR="00471507">
        <w:rPr>
          <w:rFonts w:ascii="Times New Roman" w:hAnsi="Times New Roman" w:cs="Times New Roman"/>
          <w:sz w:val="24"/>
          <w:szCs w:val="24"/>
          <w:lang w:val="en-US"/>
        </w:rPr>
        <w:t>Back</w:t>
      </w:r>
      <w:r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» button to avoid possible failures. You can use the navigation </w:t>
      </w:r>
      <w:r w:rsidRPr="00471507">
        <w:rPr>
          <w:rFonts w:ascii="Times New Roman" w:hAnsi="Times New Roman" w:cs="Times New Roman"/>
          <w:sz w:val="24"/>
          <w:szCs w:val="24"/>
          <w:lang w:val="en-US"/>
        </w:rPr>
        <w:t>panel</w:t>
      </w:r>
      <w:r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 to navigate </w:t>
      </w:r>
      <w:r w:rsidR="00471507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 the test.</w:t>
      </w:r>
    </w:p>
    <w:p w14:paraId="06FDFE6B" w14:textId="77777777" w:rsidR="00D76427" w:rsidRPr="004309BA" w:rsidRDefault="00D76427" w:rsidP="00D76427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4309B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FC3F23B" wp14:editId="2B3098BA">
            <wp:extent cx="5940425" cy="2151500"/>
            <wp:effectExtent l="19050" t="0" r="0" b="0"/>
            <wp:docPr id="2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5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1604F8" w14:textId="77777777" w:rsidR="00D76427" w:rsidRPr="004309BA" w:rsidRDefault="00D76427" w:rsidP="000802F7">
      <w:pPr>
        <w:pStyle w:val="Default"/>
        <w:numPr>
          <w:ilvl w:val="1"/>
          <w:numId w:val="8"/>
        </w:numPr>
        <w:ind w:left="426" w:hanging="426"/>
        <w:jc w:val="both"/>
        <w:rPr>
          <w:lang w:val="en-US"/>
        </w:rPr>
      </w:pPr>
      <w:r w:rsidRPr="004309BA">
        <w:rPr>
          <w:lang w:val="en-US"/>
        </w:rPr>
        <w:t xml:space="preserve">During the exam, it is </w:t>
      </w:r>
      <w:r w:rsidRPr="005B1D99">
        <w:rPr>
          <w:b/>
          <w:lang w:val="en-US"/>
        </w:rPr>
        <w:t>prohibited</w:t>
      </w:r>
      <w:r w:rsidRPr="004309BA">
        <w:rPr>
          <w:lang w:val="en-US"/>
        </w:rPr>
        <w:t xml:space="preserve"> to:</w:t>
      </w:r>
    </w:p>
    <w:p w14:paraId="3CC97D7A" w14:textId="77777777" w:rsidR="00D76427" w:rsidRPr="004309BA" w:rsidRDefault="00D76427" w:rsidP="004309BA">
      <w:pPr>
        <w:pStyle w:val="Default"/>
        <w:ind w:left="786"/>
        <w:jc w:val="both"/>
        <w:rPr>
          <w:lang w:val="en-US"/>
        </w:rPr>
      </w:pPr>
      <w:r w:rsidRPr="004309BA">
        <w:rPr>
          <w:lang w:val="en-US"/>
        </w:rPr>
        <w:t xml:space="preserve">• turn off the webcam, microphone, reduce its level of sensitivity to </w:t>
      </w:r>
      <w:proofErr w:type="gramStart"/>
      <w:r w:rsidRPr="004309BA">
        <w:rPr>
          <w:lang w:val="en-US"/>
        </w:rPr>
        <w:t>sound;</w:t>
      </w:r>
      <w:proofErr w:type="gramEnd"/>
    </w:p>
    <w:p w14:paraId="18DF93EE" w14:textId="0E2064C7" w:rsidR="00D76427" w:rsidRPr="004309BA" w:rsidRDefault="00D76427" w:rsidP="004309BA">
      <w:pPr>
        <w:pStyle w:val="Default"/>
        <w:ind w:left="786"/>
        <w:jc w:val="both"/>
        <w:rPr>
          <w:lang w:val="en-US"/>
        </w:rPr>
      </w:pPr>
      <w:r w:rsidRPr="004309BA">
        <w:rPr>
          <w:lang w:val="en-US"/>
        </w:rPr>
        <w:t>• use auto-corrector</w:t>
      </w:r>
      <w:r w:rsidR="00471507">
        <w:rPr>
          <w:lang w:val="en-US"/>
        </w:rPr>
        <w:t xml:space="preserve"> apps</w:t>
      </w:r>
      <w:r w:rsidRPr="004309BA">
        <w:rPr>
          <w:lang w:val="en-US"/>
        </w:rPr>
        <w:t xml:space="preserve">, notes, textbooks, other educational </w:t>
      </w:r>
      <w:proofErr w:type="gramStart"/>
      <w:r w:rsidRPr="004309BA">
        <w:rPr>
          <w:lang w:val="en-US"/>
        </w:rPr>
        <w:t>materials;</w:t>
      </w:r>
      <w:proofErr w:type="gramEnd"/>
    </w:p>
    <w:p w14:paraId="543AC66F" w14:textId="0BC6F007" w:rsidR="00D76427" w:rsidRPr="004309BA" w:rsidRDefault="00D76427" w:rsidP="004309BA">
      <w:pPr>
        <w:pStyle w:val="Default"/>
        <w:ind w:left="786"/>
        <w:jc w:val="both"/>
        <w:rPr>
          <w:lang w:val="en-US"/>
        </w:rPr>
      </w:pPr>
      <w:r w:rsidRPr="004309BA">
        <w:rPr>
          <w:lang w:val="en-US"/>
        </w:rPr>
        <w:t>• leave the site of the exam (leave the visibility zone of the webcam</w:t>
      </w:r>
      <w:proofErr w:type="gramStart"/>
      <w:r w:rsidRPr="004309BA">
        <w:rPr>
          <w:lang w:val="en-US"/>
        </w:rPr>
        <w:t>);</w:t>
      </w:r>
      <w:proofErr w:type="gramEnd"/>
    </w:p>
    <w:p w14:paraId="6DDB7A45" w14:textId="1B999FBC" w:rsidR="00D76427" w:rsidRPr="004309BA" w:rsidRDefault="00D76427" w:rsidP="000802F7">
      <w:pPr>
        <w:pStyle w:val="Default"/>
        <w:ind w:left="993" w:hanging="207"/>
        <w:jc w:val="both"/>
        <w:rPr>
          <w:lang w:val="en-US"/>
        </w:rPr>
      </w:pPr>
      <w:r w:rsidRPr="004309BA">
        <w:rPr>
          <w:lang w:val="en-US"/>
        </w:rPr>
        <w:t xml:space="preserve">• use headphones, headsets, with the exception of the exam period, </w:t>
      </w:r>
      <w:r w:rsidR="00471507">
        <w:rPr>
          <w:lang w:val="en-US"/>
        </w:rPr>
        <w:t xml:space="preserve">when taking the </w:t>
      </w:r>
      <w:r w:rsidR="00471507" w:rsidRPr="00471507">
        <w:rPr>
          <w:i/>
          <w:iCs/>
          <w:lang w:val="en-US"/>
        </w:rPr>
        <w:t>Listening</w:t>
      </w:r>
      <w:r w:rsidR="00471507">
        <w:rPr>
          <w:lang w:val="en-US"/>
        </w:rPr>
        <w:t xml:space="preserve"> or </w:t>
      </w:r>
      <w:r w:rsidR="00471507" w:rsidRPr="00471507">
        <w:rPr>
          <w:i/>
          <w:iCs/>
          <w:lang w:val="en-US"/>
        </w:rPr>
        <w:t>Speaking</w:t>
      </w:r>
      <w:r w:rsidR="00471507">
        <w:rPr>
          <w:lang w:val="en-US"/>
        </w:rPr>
        <w:t xml:space="preserve"> (unless your microphone does not work without a headset) sections of the </w:t>
      </w:r>
      <w:proofErr w:type="gramStart"/>
      <w:r w:rsidR="00471507">
        <w:rPr>
          <w:lang w:val="en-US"/>
        </w:rPr>
        <w:t>Exam</w:t>
      </w:r>
      <w:r w:rsidRPr="004309BA">
        <w:rPr>
          <w:lang w:val="en-US"/>
        </w:rPr>
        <w:t>;</w:t>
      </w:r>
      <w:proofErr w:type="gramEnd"/>
    </w:p>
    <w:p w14:paraId="17EEA321" w14:textId="48321C5B" w:rsidR="00D76427" w:rsidRPr="004309BA" w:rsidRDefault="00D76427" w:rsidP="004309BA">
      <w:pPr>
        <w:pStyle w:val="Default"/>
        <w:ind w:left="786"/>
        <w:jc w:val="both"/>
        <w:rPr>
          <w:lang w:val="en-US"/>
        </w:rPr>
      </w:pPr>
      <w:r w:rsidRPr="004309BA">
        <w:rPr>
          <w:lang w:val="en-US"/>
        </w:rPr>
        <w:t>• to look away, focusing</w:t>
      </w:r>
      <w:r w:rsidR="00F211CB">
        <w:rPr>
          <w:lang w:val="en-US"/>
        </w:rPr>
        <w:t xml:space="preserve"> your eyes</w:t>
      </w:r>
      <w:r w:rsidRPr="004309BA">
        <w:rPr>
          <w:lang w:val="en-US"/>
        </w:rPr>
        <w:t xml:space="preserve"> for a long time on objects outside the </w:t>
      </w:r>
      <w:r w:rsidR="00F211CB">
        <w:rPr>
          <w:lang w:val="en-US"/>
        </w:rPr>
        <w:t xml:space="preserve">webcam’s </w:t>
      </w:r>
      <w:r w:rsidRPr="004309BA">
        <w:rPr>
          <w:lang w:val="en-US"/>
        </w:rPr>
        <w:t>visibility</w:t>
      </w:r>
      <w:r w:rsidR="00F211CB">
        <w:rPr>
          <w:lang w:val="en-US"/>
        </w:rPr>
        <w:t xml:space="preserve"> </w:t>
      </w:r>
      <w:proofErr w:type="gramStart"/>
      <w:r w:rsidR="00F211CB">
        <w:rPr>
          <w:lang w:val="en-US"/>
        </w:rPr>
        <w:t>range;</w:t>
      </w:r>
      <w:proofErr w:type="gramEnd"/>
    </w:p>
    <w:p w14:paraId="38F4D86B" w14:textId="77777777" w:rsidR="00D76427" w:rsidRPr="004309BA" w:rsidRDefault="00D76427" w:rsidP="004309BA">
      <w:pPr>
        <w:pStyle w:val="Default"/>
        <w:ind w:left="786"/>
        <w:jc w:val="both"/>
        <w:rPr>
          <w:lang w:val="en-US"/>
        </w:rPr>
      </w:pPr>
      <w:r w:rsidRPr="004309BA">
        <w:rPr>
          <w:lang w:val="en-US"/>
        </w:rPr>
        <w:t>• use “smart” gadgets (smartphone, tablet, etc.</w:t>
      </w:r>
      <w:proofErr w:type="gramStart"/>
      <w:r w:rsidRPr="004309BA">
        <w:rPr>
          <w:lang w:val="en-US"/>
        </w:rPr>
        <w:t>);</w:t>
      </w:r>
      <w:proofErr w:type="gramEnd"/>
    </w:p>
    <w:p w14:paraId="241F59E3" w14:textId="5CD0466E" w:rsidR="00D76427" w:rsidRPr="004309BA" w:rsidRDefault="00D76427" w:rsidP="000802F7">
      <w:pPr>
        <w:pStyle w:val="Default"/>
        <w:ind w:left="993" w:hanging="207"/>
        <w:jc w:val="both"/>
        <w:rPr>
          <w:lang w:val="en-US"/>
        </w:rPr>
      </w:pPr>
      <w:r w:rsidRPr="004309BA">
        <w:rPr>
          <w:lang w:val="en-US"/>
        </w:rPr>
        <w:t xml:space="preserve">• attract </w:t>
      </w:r>
      <w:r w:rsidR="00F211CB">
        <w:rPr>
          <w:lang w:val="en-US"/>
        </w:rPr>
        <w:t>a</w:t>
      </w:r>
      <w:r w:rsidRPr="004309BA">
        <w:rPr>
          <w:lang w:val="en-US"/>
        </w:rPr>
        <w:t xml:space="preserve"> third </w:t>
      </w:r>
      <w:r w:rsidR="00F211CB">
        <w:rPr>
          <w:lang w:val="en-US"/>
        </w:rPr>
        <w:t>party</w:t>
      </w:r>
      <w:r w:rsidRPr="004309BA">
        <w:rPr>
          <w:lang w:val="en-US"/>
        </w:rPr>
        <w:t xml:space="preserve"> to help with the </w:t>
      </w:r>
      <w:r w:rsidR="00F211CB">
        <w:rPr>
          <w:lang w:val="en-US"/>
        </w:rPr>
        <w:t>E</w:t>
      </w:r>
      <w:r w:rsidRPr="004309BA">
        <w:rPr>
          <w:lang w:val="en-US"/>
        </w:rPr>
        <w:t xml:space="preserve">xam, talk with </w:t>
      </w:r>
      <w:r w:rsidR="00F211CB">
        <w:rPr>
          <w:lang w:val="en-US"/>
        </w:rPr>
        <w:t>a</w:t>
      </w:r>
      <w:r w:rsidRPr="004309BA">
        <w:rPr>
          <w:lang w:val="en-US"/>
        </w:rPr>
        <w:t xml:space="preserve"> third </w:t>
      </w:r>
      <w:r w:rsidR="00F211CB">
        <w:rPr>
          <w:lang w:val="en-US"/>
        </w:rPr>
        <w:t>party</w:t>
      </w:r>
      <w:r w:rsidRPr="004309BA">
        <w:rPr>
          <w:lang w:val="en-US"/>
        </w:rPr>
        <w:t xml:space="preserve"> during the </w:t>
      </w:r>
      <w:proofErr w:type="gramStart"/>
      <w:r w:rsidR="00F211CB">
        <w:rPr>
          <w:lang w:val="en-US"/>
        </w:rPr>
        <w:t>Exam</w:t>
      </w:r>
      <w:r w:rsidRPr="004309BA">
        <w:rPr>
          <w:lang w:val="en-US"/>
        </w:rPr>
        <w:t>;</w:t>
      </w:r>
      <w:proofErr w:type="gramEnd"/>
    </w:p>
    <w:p w14:paraId="61C82B36" w14:textId="77777777" w:rsidR="00D76427" w:rsidRPr="004309BA" w:rsidRDefault="00D76427" w:rsidP="004309BA">
      <w:pPr>
        <w:pStyle w:val="Default"/>
        <w:ind w:left="786"/>
        <w:jc w:val="both"/>
        <w:rPr>
          <w:lang w:val="en-US"/>
        </w:rPr>
      </w:pPr>
      <w:r w:rsidRPr="004309BA">
        <w:rPr>
          <w:lang w:val="en-US"/>
        </w:rPr>
        <w:t xml:space="preserve">• read tasks out </w:t>
      </w:r>
      <w:proofErr w:type="gramStart"/>
      <w:r w:rsidRPr="004309BA">
        <w:rPr>
          <w:lang w:val="en-US"/>
        </w:rPr>
        <w:t>loud;</w:t>
      </w:r>
      <w:proofErr w:type="gramEnd"/>
    </w:p>
    <w:p w14:paraId="572E96F9" w14:textId="3FF4B546" w:rsidR="000802F7" w:rsidRPr="009B55BD" w:rsidRDefault="00D76427" w:rsidP="000802F7">
      <w:pPr>
        <w:pStyle w:val="Default"/>
        <w:ind w:left="993" w:hanging="207"/>
        <w:jc w:val="both"/>
        <w:rPr>
          <w:lang w:val="en-US"/>
        </w:rPr>
      </w:pPr>
      <w:r w:rsidRPr="004309BA">
        <w:rPr>
          <w:lang w:val="en-US"/>
        </w:rPr>
        <w:t xml:space="preserve">• stop, rewind </w:t>
      </w:r>
      <w:r w:rsidR="00584FF9" w:rsidRPr="004309BA">
        <w:rPr>
          <w:lang w:val="en-US"/>
        </w:rPr>
        <w:t>and l</w:t>
      </w:r>
      <w:r w:rsidRPr="004309BA">
        <w:rPr>
          <w:lang w:val="en-US"/>
        </w:rPr>
        <w:t>isten to the audio file more than once, except for the case of a short interruption in communication during listening to the au</w:t>
      </w:r>
      <w:r w:rsidR="00584FF9" w:rsidRPr="004309BA">
        <w:rPr>
          <w:lang w:val="en-US"/>
        </w:rPr>
        <w:t>dio file</w:t>
      </w:r>
      <w:r w:rsidR="00F211CB">
        <w:rPr>
          <w:lang w:val="en-US"/>
        </w:rPr>
        <w:t xml:space="preserve"> for the first </w:t>
      </w:r>
      <w:proofErr w:type="gramStart"/>
      <w:r w:rsidR="00F211CB">
        <w:rPr>
          <w:lang w:val="en-US"/>
        </w:rPr>
        <w:t>time</w:t>
      </w:r>
      <w:r w:rsidR="00584FF9" w:rsidRPr="004309BA">
        <w:rPr>
          <w:lang w:val="en-US"/>
        </w:rPr>
        <w:t>;</w:t>
      </w:r>
      <w:proofErr w:type="gramEnd"/>
    </w:p>
    <w:p w14:paraId="3162BEED" w14:textId="6339A322" w:rsidR="000802F7" w:rsidRPr="001C7899" w:rsidRDefault="000802F7" w:rsidP="000802F7">
      <w:pPr>
        <w:pStyle w:val="Default"/>
        <w:numPr>
          <w:ilvl w:val="0"/>
          <w:numId w:val="10"/>
        </w:numPr>
        <w:ind w:left="993" w:hanging="142"/>
        <w:jc w:val="both"/>
        <w:rPr>
          <w:lang w:val="en-US"/>
        </w:rPr>
      </w:pPr>
      <w:r w:rsidRPr="004309BA">
        <w:rPr>
          <w:lang w:val="en-US"/>
        </w:rPr>
        <w:t xml:space="preserve">use MS Word or other text editors to carry out </w:t>
      </w:r>
      <w:r w:rsidR="00F211CB">
        <w:rPr>
          <w:lang w:val="en-US"/>
        </w:rPr>
        <w:t xml:space="preserve">the </w:t>
      </w:r>
      <w:r w:rsidRPr="004309BA">
        <w:rPr>
          <w:lang w:val="en-US"/>
        </w:rPr>
        <w:t>task in</w:t>
      </w:r>
      <w:r w:rsidR="00F211CB">
        <w:rPr>
          <w:lang w:val="en-US"/>
        </w:rPr>
        <w:t xml:space="preserve"> the</w:t>
      </w:r>
      <w:r w:rsidRPr="004309BA">
        <w:rPr>
          <w:lang w:val="en-US"/>
        </w:rPr>
        <w:t xml:space="preserve"> </w:t>
      </w:r>
      <w:r w:rsidRPr="004309BA">
        <w:rPr>
          <w:i/>
          <w:lang w:val="en-US"/>
        </w:rPr>
        <w:t>Writing</w:t>
      </w:r>
      <w:r w:rsidRPr="004309BA">
        <w:rPr>
          <w:lang w:val="en-US"/>
        </w:rPr>
        <w:t xml:space="preserve"> section</w:t>
      </w:r>
      <w:r w:rsidR="001C7899" w:rsidRPr="001C7899">
        <w:rPr>
          <w:lang w:val="en-US"/>
        </w:rPr>
        <w:t>.</w:t>
      </w:r>
    </w:p>
    <w:p w14:paraId="3443563A" w14:textId="77777777" w:rsidR="001C7899" w:rsidRPr="000802F7" w:rsidRDefault="001C7899" w:rsidP="001C7899">
      <w:pPr>
        <w:pStyle w:val="Default"/>
        <w:ind w:left="993"/>
        <w:jc w:val="both"/>
        <w:rPr>
          <w:lang w:val="en-US"/>
        </w:rPr>
      </w:pPr>
    </w:p>
    <w:p w14:paraId="164FB787" w14:textId="2E0BA3BD" w:rsidR="00584FF9" w:rsidRPr="004309BA" w:rsidRDefault="00584FF9" w:rsidP="004309BA">
      <w:pPr>
        <w:pStyle w:val="Default"/>
        <w:jc w:val="both"/>
        <w:rPr>
          <w:rFonts w:eastAsiaTheme="minorEastAsia"/>
          <w:bCs/>
          <w:color w:val="auto"/>
          <w:lang w:val="en-US" w:eastAsia="ru-RU"/>
        </w:rPr>
      </w:pPr>
      <w:r w:rsidRPr="004309BA">
        <w:rPr>
          <w:lang w:val="en-US"/>
        </w:rPr>
        <w:t xml:space="preserve">3.10 </w:t>
      </w:r>
      <w:r w:rsidRPr="004309BA">
        <w:rPr>
          <w:rFonts w:eastAsiaTheme="minorEastAsia"/>
          <w:bCs/>
          <w:color w:val="auto"/>
          <w:lang w:val="en-US" w:eastAsia="ru-RU"/>
        </w:rPr>
        <w:t xml:space="preserve">During the </w:t>
      </w:r>
      <w:r w:rsidR="00F211CB">
        <w:rPr>
          <w:rFonts w:eastAsiaTheme="minorEastAsia"/>
          <w:bCs/>
          <w:color w:val="auto"/>
          <w:lang w:val="en-US" w:eastAsia="ru-RU"/>
        </w:rPr>
        <w:t>E</w:t>
      </w:r>
      <w:r w:rsidRPr="004309BA">
        <w:rPr>
          <w:rFonts w:eastAsiaTheme="minorEastAsia"/>
          <w:bCs/>
          <w:color w:val="auto"/>
          <w:lang w:val="en-US" w:eastAsia="ru-RU"/>
        </w:rPr>
        <w:t xml:space="preserve">xam, the student is </w:t>
      </w:r>
      <w:r w:rsidRPr="005B1D99">
        <w:rPr>
          <w:rFonts w:eastAsiaTheme="minorEastAsia"/>
          <w:b/>
          <w:bCs/>
          <w:color w:val="auto"/>
          <w:lang w:val="en-US" w:eastAsia="ru-RU"/>
        </w:rPr>
        <w:t>allowed</w:t>
      </w:r>
      <w:r w:rsidRPr="004309BA">
        <w:rPr>
          <w:rFonts w:eastAsiaTheme="minorEastAsia"/>
          <w:bCs/>
          <w:color w:val="auto"/>
          <w:lang w:val="en-US" w:eastAsia="ru-RU"/>
        </w:rPr>
        <w:t xml:space="preserve"> to:</w:t>
      </w:r>
    </w:p>
    <w:p w14:paraId="0B408253" w14:textId="01879DA3" w:rsidR="00584FF9" w:rsidRPr="001C7899" w:rsidRDefault="00584FF9" w:rsidP="001C7899">
      <w:pPr>
        <w:pStyle w:val="Default"/>
        <w:jc w:val="both"/>
        <w:rPr>
          <w:rFonts w:eastAsiaTheme="minorEastAsia"/>
          <w:bCs/>
          <w:color w:val="auto"/>
          <w:lang w:val="en-US" w:eastAsia="ru-RU"/>
        </w:rPr>
      </w:pPr>
      <w:r w:rsidRPr="004309BA">
        <w:rPr>
          <w:rFonts w:eastAsiaTheme="minorEastAsia"/>
          <w:bCs/>
          <w:color w:val="auto"/>
          <w:lang w:val="en-US" w:eastAsia="ru-RU"/>
        </w:rPr>
        <w:t>use blank sheets of paper for drafts, a pen</w:t>
      </w:r>
      <w:r w:rsidR="002D51B0">
        <w:rPr>
          <w:rFonts w:eastAsiaTheme="minorEastAsia"/>
          <w:bCs/>
          <w:color w:val="auto"/>
          <w:lang w:val="en-US" w:eastAsia="ru-RU"/>
        </w:rPr>
        <w:t>/</w:t>
      </w:r>
      <w:r w:rsidR="002D51B0">
        <w:rPr>
          <w:rFonts w:eastAsiaTheme="minorEastAsia"/>
          <w:bCs/>
          <w:color w:val="auto"/>
          <w:lang w:val="en-GB" w:eastAsia="ru-RU"/>
        </w:rPr>
        <w:t>pencil</w:t>
      </w:r>
      <w:r w:rsidRPr="004309BA">
        <w:rPr>
          <w:rFonts w:eastAsiaTheme="minorEastAsia"/>
          <w:bCs/>
          <w:color w:val="auto"/>
          <w:lang w:val="en-US" w:eastAsia="ru-RU"/>
        </w:rPr>
        <w:t xml:space="preserve"> for taking notes.</w:t>
      </w:r>
    </w:p>
    <w:p w14:paraId="44D45A2E" w14:textId="77777777" w:rsidR="001C7899" w:rsidRPr="001C7899" w:rsidRDefault="001C7899" w:rsidP="001C7899">
      <w:pPr>
        <w:pStyle w:val="Default"/>
        <w:jc w:val="both"/>
        <w:rPr>
          <w:rFonts w:eastAsiaTheme="minorEastAsia"/>
          <w:bCs/>
          <w:color w:val="auto"/>
          <w:lang w:val="en-US" w:eastAsia="ru-RU"/>
        </w:rPr>
      </w:pPr>
    </w:p>
    <w:p w14:paraId="2194811C" w14:textId="74AC1441" w:rsidR="00584FF9" w:rsidRPr="004309BA" w:rsidRDefault="00584FF9" w:rsidP="001C7899">
      <w:pPr>
        <w:pStyle w:val="Default"/>
        <w:numPr>
          <w:ilvl w:val="1"/>
          <w:numId w:val="9"/>
        </w:numPr>
        <w:ind w:left="567" w:hanging="567"/>
        <w:jc w:val="both"/>
        <w:rPr>
          <w:rFonts w:eastAsiaTheme="minorEastAsia"/>
          <w:bCs/>
          <w:color w:val="auto"/>
          <w:lang w:val="en-US" w:eastAsia="ru-RU"/>
        </w:rPr>
      </w:pPr>
      <w:r w:rsidRPr="004309BA">
        <w:rPr>
          <w:rFonts w:eastAsiaTheme="minorEastAsia"/>
          <w:bCs/>
          <w:color w:val="auto"/>
          <w:lang w:val="en-US" w:eastAsia="ru-RU"/>
        </w:rPr>
        <w:lastRenderedPageBreak/>
        <w:t xml:space="preserve"> At the beginning of the </w:t>
      </w:r>
      <w:r w:rsidR="00F211CB">
        <w:rPr>
          <w:rFonts w:eastAsiaTheme="minorEastAsia"/>
          <w:bCs/>
          <w:color w:val="auto"/>
          <w:lang w:val="en-US" w:eastAsia="ru-RU"/>
        </w:rPr>
        <w:t>E</w:t>
      </w:r>
      <w:r w:rsidRPr="004309BA">
        <w:rPr>
          <w:rFonts w:eastAsiaTheme="minorEastAsia"/>
          <w:bCs/>
          <w:color w:val="auto"/>
          <w:lang w:val="en-US" w:eastAsia="ru-RU"/>
        </w:rPr>
        <w:t xml:space="preserve">xam, it is recommended that the student - participant of the Exam familiarizes </w:t>
      </w:r>
      <w:r w:rsidR="00F211CB">
        <w:rPr>
          <w:rFonts w:eastAsiaTheme="minorEastAsia"/>
          <w:bCs/>
          <w:color w:val="auto"/>
          <w:lang w:val="en-US" w:eastAsia="ru-RU"/>
        </w:rPr>
        <w:t>the</w:t>
      </w:r>
      <w:r w:rsidRPr="004309BA">
        <w:rPr>
          <w:rFonts w:eastAsiaTheme="minorEastAsia"/>
          <w:bCs/>
          <w:color w:val="auto"/>
          <w:lang w:val="en-US" w:eastAsia="ru-RU"/>
        </w:rPr>
        <w:t>mself with the full version of the assignments according to the Exam Form (see paragraph 1.6).</w:t>
      </w:r>
    </w:p>
    <w:p w14:paraId="5929E650" w14:textId="4219AF7E" w:rsidR="00584FF9" w:rsidRPr="009B55BD" w:rsidRDefault="00584FF9" w:rsidP="001C7899">
      <w:pPr>
        <w:pStyle w:val="Default"/>
        <w:ind w:left="567" w:hanging="567"/>
        <w:jc w:val="both"/>
        <w:rPr>
          <w:lang w:val="en-US"/>
        </w:rPr>
      </w:pPr>
      <w:r w:rsidRPr="004309BA">
        <w:rPr>
          <w:rFonts w:eastAsiaTheme="minorEastAsia"/>
          <w:bCs/>
          <w:color w:val="auto"/>
          <w:lang w:val="en-US" w:eastAsia="ru-RU"/>
        </w:rPr>
        <w:t>3.11.1</w:t>
      </w:r>
      <w:r w:rsidRPr="004309BA">
        <w:rPr>
          <w:lang w:val="en-US"/>
        </w:rPr>
        <w:t xml:space="preserve"> The tasks in the </w:t>
      </w:r>
      <w:r w:rsidRPr="004309BA">
        <w:rPr>
          <w:i/>
          <w:lang w:val="en-US"/>
        </w:rPr>
        <w:t xml:space="preserve">Reading </w:t>
      </w:r>
      <w:r w:rsidRPr="004309BA">
        <w:rPr>
          <w:lang w:val="en-US"/>
        </w:rPr>
        <w:t xml:space="preserve">section are related to reading </w:t>
      </w:r>
      <w:r w:rsidR="00F211CB">
        <w:rPr>
          <w:lang w:val="en-US"/>
        </w:rPr>
        <w:t>a</w:t>
      </w:r>
      <w:r w:rsidRPr="004309BA">
        <w:rPr>
          <w:lang w:val="en-US"/>
        </w:rPr>
        <w:t xml:space="preserve"> text, choosing the </w:t>
      </w:r>
      <w:r w:rsidR="00F211CB">
        <w:rPr>
          <w:lang w:val="en-US"/>
        </w:rPr>
        <w:t>correct variant out of the ones given</w:t>
      </w:r>
      <w:r w:rsidR="000637F3" w:rsidRPr="004309BA">
        <w:rPr>
          <w:lang w:val="en-US"/>
        </w:rPr>
        <w:t xml:space="preserve"> in questions 1</w:t>
      </w:r>
      <w:r w:rsidRPr="004309BA">
        <w:rPr>
          <w:lang w:val="en-US"/>
        </w:rPr>
        <w:t xml:space="preserve">-5, </w:t>
      </w:r>
      <w:r w:rsidR="00F211CB">
        <w:rPr>
          <w:lang w:val="en-US"/>
        </w:rPr>
        <w:t xml:space="preserve">and </w:t>
      </w:r>
      <w:r w:rsidRPr="004309BA">
        <w:rPr>
          <w:lang w:val="en-US"/>
        </w:rPr>
        <w:t>filling in the gaps in sentences 6-10 in accordance with the information from</w:t>
      </w:r>
      <w:r w:rsidR="00F211CB">
        <w:rPr>
          <w:lang w:val="en-US"/>
        </w:rPr>
        <w:t xml:space="preserve"> a</w:t>
      </w:r>
      <w:r w:rsidRPr="004309BA">
        <w:rPr>
          <w:lang w:val="en-US"/>
        </w:rPr>
        <w:t xml:space="preserve"> text.</w:t>
      </w:r>
    </w:p>
    <w:p w14:paraId="37756E6B" w14:textId="6238D38C" w:rsidR="00584FF9" w:rsidRPr="004309BA" w:rsidRDefault="001C7899" w:rsidP="001C7899">
      <w:pPr>
        <w:pStyle w:val="Default"/>
        <w:ind w:left="567" w:hanging="567"/>
        <w:jc w:val="both"/>
        <w:rPr>
          <w:lang w:val="en-US"/>
        </w:rPr>
      </w:pPr>
      <w:r w:rsidRPr="001C7899">
        <w:rPr>
          <w:lang w:val="en-US"/>
        </w:rPr>
        <w:t xml:space="preserve">         </w:t>
      </w:r>
      <w:r w:rsidR="00F211CB">
        <w:rPr>
          <w:lang w:val="en-US"/>
        </w:rPr>
        <w:t xml:space="preserve">The student-participant </w:t>
      </w:r>
      <w:proofErr w:type="gramStart"/>
      <w:r w:rsidR="00F211CB">
        <w:rPr>
          <w:lang w:val="en-US"/>
        </w:rPr>
        <w:t xml:space="preserve">has </w:t>
      </w:r>
      <w:r w:rsidR="00584FF9" w:rsidRPr="004309BA">
        <w:rPr>
          <w:lang w:val="en-US"/>
        </w:rPr>
        <w:t>to</w:t>
      </w:r>
      <w:proofErr w:type="gramEnd"/>
      <w:r w:rsidR="00584FF9" w:rsidRPr="004309BA">
        <w:rPr>
          <w:lang w:val="en-US"/>
        </w:rPr>
        <w:t xml:space="preserve"> enter the requested information in the gaps in the sentences. After co</w:t>
      </w:r>
      <w:r w:rsidR="000637F3" w:rsidRPr="004309BA">
        <w:rPr>
          <w:lang w:val="en-US"/>
        </w:rPr>
        <w:t xml:space="preserve">mpleting the assignment, click </w:t>
      </w:r>
      <w:r w:rsidR="000637F3" w:rsidRPr="005B1D99">
        <w:rPr>
          <w:b/>
          <w:lang w:val="en-US"/>
        </w:rPr>
        <w:t>«</w:t>
      </w:r>
      <w:r w:rsidR="000637F3" w:rsidRPr="005B1D99">
        <w:rPr>
          <w:b/>
        </w:rPr>
        <w:t>Следующая</w:t>
      </w:r>
      <w:r w:rsidR="000637F3" w:rsidRPr="005B1D99">
        <w:rPr>
          <w:b/>
          <w:lang w:val="en-US"/>
        </w:rPr>
        <w:t xml:space="preserve"> </w:t>
      </w:r>
      <w:r w:rsidR="000637F3" w:rsidRPr="005B1D99">
        <w:rPr>
          <w:b/>
        </w:rPr>
        <w:t>страница</w:t>
      </w:r>
      <w:r w:rsidR="000637F3" w:rsidRPr="005B1D99">
        <w:rPr>
          <w:b/>
          <w:lang w:val="en-US"/>
        </w:rPr>
        <w:t>»</w:t>
      </w:r>
      <w:r w:rsidR="000637F3" w:rsidRPr="004309BA">
        <w:rPr>
          <w:lang w:val="en-US"/>
        </w:rPr>
        <w:t xml:space="preserve"> to continue the E</w:t>
      </w:r>
      <w:r w:rsidR="00584FF9" w:rsidRPr="004309BA">
        <w:rPr>
          <w:lang w:val="en-US"/>
        </w:rPr>
        <w:t>xam.</w:t>
      </w:r>
    </w:p>
    <w:p w14:paraId="2F19D32B" w14:textId="58F5806E" w:rsidR="00584FF9" w:rsidRPr="004309BA" w:rsidRDefault="001C7899" w:rsidP="001C7899">
      <w:pPr>
        <w:pStyle w:val="Default"/>
        <w:ind w:left="567" w:hanging="567"/>
        <w:jc w:val="both"/>
        <w:rPr>
          <w:lang w:val="en-US"/>
        </w:rPr>
      </w:pPr>
      <w:r w:rsidRPr="001C7899">
        <w:rPr>
          <w:lang w:val="en-US"/>
        </w:rPr>
        <w:t xml:space="preserve">        </w:t>
      </w:r>
      <w:bookmarkStart w:id="0" w:name="_Hlk73978505"/>
      <w:r w:rsidR="00F211CB">
        <w:rPr>
          <w:lang w:val="en-US"/>
        </w:rPr>
        <w:t xml:space="preserve">The student-participant has a chance to </w:t>
      </w:r>
      <w:r w:rsidR="00584FF9" w:rsidRPr="004309BA">
        <w:rPr>
          <w:lang w:val="en-US"/>
        </w:rPr>
        <w:t xml:space="preserve">return to </w:t>
      </w:r>
      <w:r w:rsidR="00F211CB">
        <w:rPr>
          <w:lang w:val="en-US"/>
        </w:rPr>
        <w:t xml:space="preserve">any </w:t>
      </w:r>
      <w:r w:rsidR="00584FF9" w:rsidRPr="004309BA">
        <w:rPr>
          <w:lang w:val="en-US"/>
        </w:rPr>
        <w:t xml:space="preserve">completed </w:t>
      </w:r>
      <w:r w:rsidR="00F211CB">
        <w:rPr>
          <w:lang w:val="en-US"/>
        </w:rPr>
        <w:t xml:space="preserve">Exam </w:t>
      </w:r>
      <w:r w:rsidR="00584FF9" w:rsidRPr="004309BA">
        <w:rPr>
          <w:lang w:val="en-US"/>
        </w:rPr>
        <w:t xml:space="preserve">task until the </w:t>
      </w:r>
      <w:r w:rsidR="00F211CB">
        <w:rPr>
          <w:lang w:val="en-US"/>
        </w:rPr>
        <w:t>end</w:t>
      </w:r>
      <w:r w:rsidR="00584FF9" w:rsidRPr="004309BA">
        <w:rPr>
          <w:lang w:val="en-US"/>
        </w:rPr>
        <w:t xml:space="preserve"> of the Exam. </w:t>
      </w:r>
      <w:r w:rsidR="00F211CB">
        <w:rPr>
          <w:lang w:val="en-US"/>
        </w:rPr>
        <w:t>It is impossible</w:t>
      </w:r>
      <w:r w:rsidR="00584FF9" w:rsidRPr="004309BA">
        <w:rPr>
          <w:lang w:val="en-US"/>
        </w:rPr>
        <w:t xml:space="preserve"> to return to the completed </w:t>
      </w:r>
      <w:r w:rsidR="00F211CB">
        <w:rPr>
          <w:lang w:val="en-US"/>
        </w:rPr>
        <w:t xml:space="preserve">Exam </w:t>
      </w:r>
      <w:r w:rsidR="00584FF9" w:rsidRPr="004309BA">
        <w:rPr>
          <w:lang w:val="en-US"/>
        </w:rPr>
        <w:t>task</w:t>
      </w:r>
      <w:r w:rsidR="00F211CB">
        <w:rPr>
          <w:lang w:val="en-US"/>
        </w:rPr>
        <w:t>s</w:t>
      </w:r>
      <w:r w:rsidR="00584FF9" w:rsidRPr="004309BA">
        <w:rPr>
          <w:lang w:val="en-US"/>
        </w:rPr>
        <w:t xml:space="preserve"> after the Exam is </w:t>
      </w:r>
      <w:r w:rsidR="00F211CB">
        <w:rPr>
          <w:lang w:val="en-US"/>
        </w:rPr>
        <w:t>finished</w:t>
      </w:r>
      <w:r w:rsidR="00584FF9" w:rsidRPr="004309BA">
        <w:rPr>
          <w:lang w:val="en-US"/>
        </w:rPr>
        <w:t>.</w:t>
      </w:r>
      <w:bookmarkEnd w:id="0"/>
      <w:r w:rsidR="00584FF9" w:rsidRPr="004309BA">
        <w:rPr>
          <w:lang w:val="en-US"/>
        </w:rPr>
        <w:t xml:space="preserve"> </w:t>
      </w:r>
    </w:p>
    <w:p w14:paraId="438D75DD" w14:textId="63A041E0" w:rsidR="001C7899" w:rsidRPr="009B55BD" w:rsidRDefault="000637F3" w:rsidP="001C7899">
      <w:pPr>
        <w:pStyle w:val="Default"/>
        <w:ind w:left="567" w:hanging="567"/>
        <w:jc w:val="both"/>
        <w:rPr>
          <w:lang w:val="en-US"/>
        </w:rPr>
      </w:pPr>
      <w:r w:rsidRPr="004309BA">
        <w:rPr>
          <w:lang w:val="en-US"/>
        </w:rPr>
        <w:t xml:space="preserve">3.11.2 The tasks in the </w:t>
      </w:r>
      <w:r w:rsidRPr="004309BA">
        <w:rPr>
          <w:i/>
          <w:lang w:val="en-US"/>
        </w:rPr>
        <w:t>Listening</w:t>
      </w:r>
      <w:r w:rsidRPr="004309BA">
        <w:rPr>
          <w:lang w:val="en-US"/>
        </w:rPr>
        <w:t xml:space="preserve"> section are related to listening to the audio file, </w:t>
      </w:r>
      <w:r w:rsidR="00F211CB" w:rsidRPr="004309BA">
        <w:rPr>
          <w:lang w:val="en-US"/>
        </w:rPr>
        <w:t xml:space="preserve">choosing the </w:t>
      </w:r>
      <w:r w:rsidR="00F211CB">
        <w:rPr>
          <w:lang w:val="en-US"/>
        </w:rPr>
        <w:t>correct variant out of the ones given</w:t>
      </w:r>
      <w:r w:rsidR="00F211CB" w:rsidRPr="004309BA">
        <w:rPr>
          <w:lang w:val="en-US"/>
        </w:rPr>
        <w:t xml:space="preserve"> in questions 1-5</w:t>
      </w:r>
      <w:r w:rsidRPr="004309BA">
        <w:rPr>
          <w:lang w:val="en-US"/>
        </w:rPr>
        <w:t xml:space="preserve">, filling in the gaps in questions 6-10 </w:t>
      </w:r>
      <w:r w:rsidR="00F211CB">
        <w:rPr>
          <w:lang w:val="en-US"/>
        </w:rPr>
        <w:t xml:space="preserve">in accordance with the information from </w:t>
      </w:r>
      <w:r w:rsidRPr="004309BA">
        <w:rPr>
          <w:lang w:val="en-US"/>
        </w:rPr>
        <w:t xml:space="preserve">the audio file. </w:t>
      </w:r>
      <w:r w:rsidR="00F211CB">
        <w:rPr>
          <w:lang w:val="en-US"/>
        </w:rPr>
        <w:t>The a</w:t>
      </w:r>
      <w:r w:rsidRPr="004309BA">
        <w:rPr>
          <w:lang w:val="en-US"/>
        </w:rPr>
        <w:t>udio recording</w:t>
      </w:r>
      <w:r w:rsidR="00F211CB">
        <w:rPr>
          <w:lang w:val="en-US"/>
        </w:rPr>
        <w:t>s</w:t>
      </w:r>
      <w:r w:rsidRPr="004309BA">
        <w:rPr>
          <w:lang w:val="en-US"/>
        </w:rPr>
        <w:t xml:space="preserve"> </w:t>
      </w:r>
      <w:r w:rsidR="00F211CB">
        <w:rPr>
          <w:lang w:val="en-US"/>
        </w:rPr>
        <w:t>are</w:t>
      </w:r>
      <w:r w:rsidRPr="004309BA">
        <w:rPr>
          <w:lang w:val="en-US"/>
        </w:rPr>
        <w:t xml:space="preserve"> divided in</w:t>
      </w:r>
      <w:r w:rsidR="00F211CB">
        <w:rPr>
          <w:lang w:val="en-US"/>
        </w:rPr>
        <w:t>to</w:t>
      </w:r>
      <w:r w:rsidRPr="004309BA">
        <w:rPr>
          <w:lang w:val="en-US"/>
        </w:rPr>
        <w:t xml:space="preserve"> two part</w:t>
      </w:r>
      <w:r w:rsidR="00F211CB">
        <w:rPr>
          <w:lang w:val="en-US"/>
        </w:rPr>
        <w:t>s</w:t>
      </w:r>
      <w:r w:rsidRPr="004309BA">
        <w:rPr>
          <w:lang w:val="en-US"/>
        </w:rPr>
        <w:t xml:space="preserve">. Part 1 corresponds to tasks 1-5, part 2 corresponds to tasks 6-10.  While listening to an audio file, </w:t>
      </w:r>
      <w:r w:rsidR="007803CD">
        <w:rPr>
          <w:lang w:val="en-US"/>
        </w:rPr>
        <w:t>the tasks are visible onscreen</w:t>
      </w:r>
      <w:r w:rsidRPr="004309BA">
        <w:rPr>
          <w:lang w:val="en-US"/>
        </w:rPr>
        <w:t>. The tasks are carried out</w:t>
      </w:r>
      <w:r w:rsidRPr="009B55BD">
        <w:rPr>
          <w:lang w:val="en-US"/>
        </w:rPr>
        <w:t xml:space="preserve"> </w:t>
      </w:r>
      <w:r w:rsidRPr="004309BA">
        <w:rPr>
          <w:lang w:val="en-US"/>
        </w:rPr>
        <w:t>sequentially</w:t>
      </w:r>
      <w:r w:rsidRPr="009B55BD">
        <w:rPr>
          <w:lang w:val="en-US"/>
        </w:rPr>
        <w:t>.</w:t>
      </w:r>
    </w:p>
    <w:p w14:paraId="24EF7827" w14:textId="7B94C40D" w:rsidR="000637F3" w:rsidRPr="004309BA" w:rsidRDefault="007803CD" w:rsidP="001C7899">
      <w:pPr>
        <w:pStyle w:val="Default"/>
        <w:ind w:left="567"/>
        <w:jc w:val="both"/>
        <w:rPr>
          <w:b/>
          <w:lang w:val="en-US"/>
        </w:rPr>
      </w:pPr>
      <w:r>
        <w:rPr>
          <w:lang w:val="en-US"/>
        </w:rPr>
        <w:t>The a</w:t>
      </w:r>
      <w:r w:rsidR="000637F3" w:rsidRPr="004309BA">
        <w:rPr>
          <w:lang w:val="en-US"/>
        </w:rPr>
        <w:t xml:space="preserve">udio recording </w:t>
      </w:r>
      <w:r>
        <w:rPr>
          <w:lang w:val="en-US"/>
        </w:rPr>
        <w:t>can be played</w:t>
      </w:r>
      <w:r w:rsidR="000637F3" w:rsidRPr="004309BA">
        <w:rPr>
          <w:lang w:val="en-US"/>
        </w:rPr>
        <w:t xml:space="preserve"> </w:t>
      </w:r>
      <w:r>
        <w:rPr>
          <w:b/>
          <w:lang w:val="en-US"/>
        </w:rPr>
        <w:t>only</w:t>
      </w:r>
      <w:r w:rsidR="000637F3" w:rsidRPr="004309BA">
        <w:rPr>
          <w:b/>
          <w:lang w:val="en-US"/>
        </w:rPr>
        <w:t xml:space="preserve"> once</w:t>
      </w:r>
      <w:r w:rsidR="000637F3" w:rsidRPr="004309BA">
        <w:rPr>
          <w:lang w:val="en-US"/>
        </w:rPr>
        <w:t>. It is prohibited for students</w:t>
      </w:r>
      <w:r>
        <w:rPr>
          <w:lang w:val="en-US"/>
        </w:rPr>
        <w:t>-</w:t>
      </w:r>
      <w:r w:rsidR="000637F3" w:rsidRPr="004309BA">
        <w:rPr>
          <w:lang w:val="en-US"/>
        </w:rPr>
        <w:t xml:space="preserve">participants </w:t>
      </w:r>
      <w:r w:rsidR="000637F3" w:rsidRPr="004309BA">
        <w:rPr>
          <w:b/>
          <w:lang w:val="en-US"/>
        </w:rPr>
        <w:t>to stop,</w:t>
      </w:r>
      <w:r w:rsidR="001C7899" w:rsidRPr="001C7899">
        <w:rPr>
          <w:b/>
          <w:lang w:val="en-US"/>
        </w:rPr>
        <w:t xml:space="preserve"> </w:t>
      </w:r>
      <w:proofErr w:type="gramStart"/>
      <w:r w:rsidR="000637F3" w:rsidRPr="004309BA">
        <w:rPr>
          <w:b/>
          <w:lang w:val="en-US"/>
        </w:rPr>
        <w:t>rewind</w:t>
      </w:r>
      <w:proofErr w:type="gramEnd"/>
      <w:r w:rsidR="000637F3" w:rsidRPr="004309BA">
        <w:rPr>
          <w:b/>
          <w:lang w:val="en-US"/>
        </w:rPr>
        <w:t xml:space="preserve"> and listen to the audio file more than once.</w:t>
      </w:r>
    </w:p>
    <w:p w14:paraId="11E133FB" w14:textId="77777777" w:rsidR="001125E7" w:rsidRPr="004309BA" w:rsidRDefault="001125E7" w:rsidP="001C7899">
      <w:pPr>
        <w:pStyle w:val="Default"/>
        <w:ind w:left="567"/>
        <w:jc w:val="both"/>
        <w:rPr>
          <w:lang w:val="en-US"/>
        </w:rPr>
      </w:pPr>
      <w:r w:rsidRPr="004309BA">
        <w:rPr>
          <w:lang w:val="en-US"/>
        </w:rPr>
        <w:t xml:space="preserve">After completing the assignments, click </w:t>
      </w:r>
      <w:r w:rsidRPr="004309BA">
        <w:rPr>
          <w:b/>
          <w:lang w:val="en-US"/>
        </w:rPr>
        <w:t>«</w:t>
      </w:r>
      <w:r w:rsidRPr="004309BA">
        <w:rPr>
          <w:b/>
        </w:rPr>
        <w:t>Следующая</w:t>
      </w:r>
      <w:r w:rsidRPr="004309BA">
        <w:rPr>
          <w:b/>
          <w:lang w:val="en-US"/>
        </w:rPr>
        <w:t xml:space="preserve"> </w:t>
      </w:r>
      <w:r w:rsidRPr="004309BA">
        <w:rPr>
          <w:b/>
        </w:rPr>
        <w:t>страница</w:t>
      </w:r>
      <w:r w:rsidRPr="004309BA">
        <w:rPr>
          <w:b/>
          <w:lang w:val="en-US"/>
        </w:rPr>
        <w:t>»</w:t>
      </w:r>
      <w:r w:rsidRPr="004309BA">
        <w:rPr>
          <w:lang w:val="en-US"/>
        </w:rPr>
        <w:t xml:space="preserve"> to continue the Exam.</w:t>
      </w:r>
    </w:p>
    <w:p w14:paraId="0793E66D" w14:textId="671132BC" w:rsidR="001125E7" w:rsidRPr="009B55BD" w:rsidRDefault="007803CD" w:rsidP="001C7899">
      <w:pPr>
        <w:pStyle w:val="Default"/>
        <w:ind w:left="567"/>
        <w:jc w:val="both"/>
        <w:rPr>
          <w:lang w:val="en-US"/>
        </w:rPr>
      </w:pPr>
      <w:r>
        <w:rPr>
          <w:lang w:val="en-US"/>
        </w:rPr>
        <w:t xml:space="preserve">The student-participant has a chance to </w:t>
      </w:r>
      <w:r w:rsidRPr="004309BA">
        <w:rPr>
          <w:lang w:val="en-US"/>
        </w:rPr>
        <w:t xml:space="preserve">return to </w:t>
      </w:r>
      <w:r>
        <w:rPr>
          <w:lang w:val="en-US"/>
        </w:rPr>
        <w:t xml:space="preserve">any </w:t>
      </w:r>
      <w:r w:rsidRPr="004309BA">
        <w:rPr>
          <w:lang w:val="en-US"/>
        </w:rPr>
        <w:t xml:space="preserve">completed </w:t>
      </w:r>
      <w:r>
        <w:rPr>
          <w:lang w:val="en-US"/>
        </w:rPr>
        <w:t xml:space="preserve">Exam </w:t>
      </w:r>
      <w:r w:rsidRPr="004309BA">
        <w:rPr>
          <w:lang w:val="en-US"/>
        </w:rPr>
        <w:t xml:space="preserve">task until the </w:t>
      </w:r>
      <w:r>
        <w:rPr>
          <w:lang w:val="en-US"/>
        </w:rPr>
        <w:t>end</w:t>
      </w:r>
      <w:r w:rsidRPr="004309BA">
        <w:rPr>
          <w:lang w:val="en-US"/>
        </w:rPr>
        <w:t xml:space="preserve"> of the Exam. </w:t>
      </w:r>
      <w:r>
        <w:rPr>
          <w:lang w:val="en-US"/>
        </w:rPr>
        <w:t>It is impossible</w:t>
      </w:r>
      <w:r w:rsidRPr="004309BA">
        <w:rPr>
          <w:lang w:val="en-US"/>
        </w:rPr>
        <w:t xml:space="preserve"> to return to the completed </w:t>
      </w:r>
      <w:r>
        <w:rPr>
          <w:lang w:val="en-US"/>
        </w:rPr>
        <w:t xml:space="preserve">Exam </w:t>
      </w:r>
      <w:r w:rsidRPr="004309BA">
        <w:rPr>
          <w:lang w:val="en-US"/>
        </w:rPr>
        <w:t>task</w:t>
      </w:r>
      <w:r>
        <w:rPr>
          <w:lang w:val="en-US"/>
        </w:rPr>
        <w:t>s</w:t>
      </w:r>
      <w:r w:rsidRPr="004309BA">
        <w:rPr>
          <w:lang w:val="en-US"/>
        </w:rPr>
        <w:t xml:space="preserve"> after the Exam is </w:t>
      </w:r>
      <w:r>
        <w:rPr>
          <w:lang w:val="en-US"/>
        </w:rPr>
        <w:t>finished</w:t>
      </w:r>
      <w:r w:rsidRPr="004309BA">
        <w:rPr>
          <w:lang w:val="en-US"/>
        </w:rPr>
        <w:t>.</w:t>
      </w:r>
    </w:p>
    <w:p w14:paraId="4FFB8697" w14:textId="77777777" w:rsidR="001125E7" w:rsidRPr="004309BA" w:rsidRDefault="001125E7" w:rsidP="001C7899">
      <w:pPr>
        <w:pStyle w:val="Default"/>
        <w:ind w:left="567" w:hanging="567"/>
        <w:jc w:val="both"/>
        <w:rPr>
          <w:lang w:val="en-US"/>
        </w:rPr>
      </w:pPr>
      <w:r w:rsidRPr="004309BA">
        <w:rPr>
          <w:lang w:val="en-US"/>
        </w:rPr>
        <w:t xml:space="preserve">3.11.3 The task in the </w:t>
      </w:r>
      <w:r w:rsidRPr="004309BA">
        <w:rPr>
          <w:i/>
          <w:lang w:val="en-US"/>
        </w:rPr>
        <w:t xml:space="preserve">Writing </w:t>
      </w:r>
      <w:r w:rsidRPr="004309BA">
        <w:rPr>
          <w:lang w:val="en-US"/>
        </w:rPr>
        <w:t xml:space="preserve">section is related to writing an essay on one of the six </w:t>
      </w:r>
      <w:proofErr w:type="gramStart"/>
      <w:r w:rsidRPr="004309BA">
        <w:rPr>
          <w:lang w:val="en-US"/>
        </w:rPr>
        <w:t xml:space="preserve">proposed </w:t>
      </w:r>
      <w:r w:rsidR="001C7899" w:rsidRPr="001C7899">
        <w:rPr>
          <w:lang w:val="en-US"/>
        </w:rPr>
        <w:t xml:space="preserve"> </w:t>
      </w:r>
      <w:r w:rsidRPr="004309BA">
        <w:rPr>
          <w:lang w:val="en-US"/>
        </w:rPr>
        <w:t>topics</w:t>
      </w:r>
      <w:proofErr w:type="gramEnd"/>
      <w:r w:rsidRPr="004309BA">
        <w:rPr>
          <w:lang w:val="en-US"/>
        </w:rPr>
        <w:t>.</w:t>
      </w:r>
    </w:p>
    <w:p w14:paraId="7F672206" w14:textId="22555869" w:rsidR="001125E7" w:rsidRPr="004309BA" w:rsidRDefault="001125E7" w:rsidP="001C7899">
      <w:pPr>
        <w:pStyle w:val="Default"/>
        <w:ind w:left="567"/>
        <w:jc w:val="both"/>
        <w:rPr>
          <w:lang w:val="en-US"/>
        </w:rPr>
      </w:pPr>
      <w:r w:rsidRPr="004309BA">
        <w:rPr>
          <w:lang w:val="en-US"/>
        </w:rPr>
        <w:t>Before writing an essay a student</w:t>
      </w:r>
      <w:r w:rsidR="007803CD">
        <w:rPr>
          <w:lang w:val="en-US"/>
        </w:rPr>
        <w:t>-</w:t>
      </w:r>
      <w:r w:rsidRPr="004309BA">
        <w:rPr>
          <w:lang w:val="en-US"/>
        </w:rPr>
        <w:t xml:space="preserve">participant should choose a topic, </w:t>
      </w:r>
      <w:r w:rsidR="007803CD">
        <w:rPr>
          <w:lang w:val="en-US"/>
        </w:rPr>
        <w:t>click on</w:t>
      </w:r>
      <w:r w:rsidRPr="004309BA">
        <w:rPr>
          <w:lang w:val="en-US"/>
        </w:rPr>
        <w:t xml:space="preserve"> the </w:t>
      </w:r>
      <w:proofErr w:type="gramStart"/>
      <w:r w:rsidRPr="004309BA">
        <w:rPr>
          <w:lang w:val="en-US"/>
        </w:rPr>
        <w:t xml:space="preserve">chosen </w:t>
      </w:r>
      <w:r w:rsidR="001C7899" w:rsidRPr="001C7899">
        <w:rPr>
          <w:lang w:val="en-US"/>
        </w:rPr>
        <w:t xml:space="preserve"> </w:t>
      </w:r>
      <w:r w:rsidRPr="004309BA">
        <w:rPr>
          <w:lang w:val="en-US"/>
        </w:rPr>
        <w:t>topic</w:t>
      </w:r>
      <w:proofErr w:type="gramEnd"/>
      <w:r w:rsidRPr="004309BA">
        <w:rPr>
          <w:lang w:val="en-US"/>
        </w:rPr>
        <w:t xml:space="preserve"> and start writing an essay.  </w:t>
      </w:r>
    </w:p>
    <w:p w14:paraId="329131D9" w14:textId="3DC3A433" w:rsidR="001125E7" w:rsidRPr="004309BA" w:rsidRDefault="007803CD" w:rsidP="001C7899">
      <w:pPr>
        <w:pStyle w:val="Default"/>
        <w:ind w:firstLine="567"/>
        <w:jc w:val="both"/>
        <w:rPr>
          <w:lang w:val="en-US"/>
        </w:rPr>
      </w:pPr>
      <w:r>
        <w:rPr>
          <w:lang w:val="en-US"/>
        </w:rPr>
        <w:t xml:space="preserve">The student-participant has a chance to </w:t>
      </w:r>
      <w:r w:rsidR="001125E7" w:rsidRPr="004309BA">
        <w:rPr>
          <w:lang w:val="en-US"/>
        </w:rPr>
        <w:t xml:space="preserve">change the topic of the essay </w:t>
      </w:r>
      <w:r>
        <w:rPr>
          <w:lang w:val="en-US"/>
        </w:rPr>
        <w:t>before</w:t>
      </w:r>
      <w:r w:rsidR="001125E7" w:rsidRPr="004309BA">
        <w:rPr>
          <w:lang w:val="en-US"/>
        </w:rPr>
        <w:t xml:space="preserve"> the Exam is </w:t>
      </w:r>
      <w:r>
        <w:rPr>
          <w:lang w:val="en-US"/>
        </w:rPr>
        <w:t>finished</w:t>
      </w:r>
      <w:r w:rsidR="001125E7" w:rsidRPr="004309BA">
        <w:rPr>
          <w:lang w:val="en-US"/>
        </w:rPr>
        <w:t>.</w:t>
      </w:r>
    </w:p>
    <w:p w14:paraId="07321A71" w14:textId="77777777" w:rsidR="000637F3" w:rsidRPr="004309BA" w:rsidRDefault="000637F3" w:rsidP="000637F3">
      <w:pPr>
        <w:pStyle w:val="Default"/>
        <w:jc w:val="both"/>
        <w:rPr>
          <w:lang w:val="en-US"/>
        </w:rPr>
      </w:pPr>
    </w:p>
    <w:p w14:paraId="282D14E7" w14:textId="77777777" w:rsidR="00584FF9" w:rsidRPr="004309BA" w:rsidRDefault="001125E7" w:rsidP="00584FF9">
      <w:pPr>
        <w:pStyle w:val="Default"/>
        <w:spacing w:line="360" w:lineRule="auto"/>
        <w:ind w:left="1146"/>
        <w:jc w:val="both"/>
        <w:rPr>
          <w:rFonts w:eastAsiaTheme="minorEastAsia"/>
          <w:bCs/>
          <w:color w:val="auto"/>
          <w:lang w:val="en-US" w:eastAsia="ru-RU"/>
        </w:rPr>
      </w:pPr>
      <w:r w:rsidRPr="004309BA">
        <w:rPr>
          <w:rFonts w:eastAsiaTheme="minorEastAsia"/>
          <w:bCs/>
          <w:noProof/>
          <w:color w:val="auto"/>
          <w:lang w:val="en-US" w:eastAsia="ru-RU"/>
        </w:rPr>
        <w:drawing>
          <wp:inline distT="0" distB="0" distL="0" distR="0" wp14:anchorId="025FE281" wp14:editId="3381148E">
            <wp:extent cx="5124327" cy="2565453"/>
            <wp:effectExtent l="0" t="0" r="0" b="0"/>
            <wp:docPr id="2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4327" cy="25654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87B011" w14:textId="495292C0" w:rsidR="00584FF9" w:rsidRPr="001C7899" w:rsidRDefault="007803CD" w:rsidP="004309BA">
      <w:pPr>
        <w:pStyle w:val="Default"/>
        <w:jc w:val="both"/>
        <w:rPr>
          <w:rFonts w:eastAsiaTheme="minorEastAsia"/>
          <w:b/>
          <w:bCs/>
          <w:color w:val="auto"/>
          <w:lang w:val="en-US" w:eastAsia="ru-RU"/>
        </w:rPr>
      </w:pPr>
      <w:r>
        <w:rPr>
          <w:rFonts w:eastAsiaTheme="minorEastAsia"/>
          <w:b/>
          <w:bCs/>
          <w:color w:val="auto"/>
          <w:lang w:val="en-US" w:eastAsia="ru-RU"/>
        </w:rPr>
        <w:t>The</w:t>
      </w:r>
      <w:r w:rsidR="00EF34FE" w:rsidRPr="001C7899">
        <w:rPr>
          <w:rFonts w:eastAsiaTheme="minorEastAsia"/>
          <w:b/>
          <w:bCs/>
          <w:color w:val="auto"/>
          <w:lang w:val="en-US" w:eastAsia="ru-RU"/>
        </w:rPr>
        <w:t xml:space="preserve"> </w:t>
      </w:r>
      <w:r>
        <w:rPr>
          <w:rFonts w:eastAsiaTheme="minorEastAsia"/>
          <w:b/>
          <w:bCs/>
          <w:color w:val="auto"/>
          <w:lang w:val="en-US" w:eastAsia="ru-RU"/>
        </w:rPr>
        <w:t>chosen</w:t>
      </w:r>
      <w:r w:rsidR="00EF34FE" w:rsidRPr="001C7899">
        <w:rPr>
          <w:rFonts w:eastAsiaTheme="minorEastAsia"/>
          <w:b/>
          <w:bCs/>
          <w:color w:val="auto"/>
          <w:lang w:val="en-US" w:eastAsia="ru-RU"/>
        </w:rPr>
        <w:t xml:space="preserve"> topic</w:t>
      </w:r>
      <w:r>
        <w:rPr>
          <w:rFonts w:eastAsiaTheme="minorEastAsia"/>
          <w:b/>
          <w:bCs/>
          <w:color w:val="auto"/>
          <w:lang w:val="en-US" w:eastAsia="ru-RU"/>
        </w:rPr>
        <w:t xml:space="preserve"> must</w:t>
      </w:r>
      <w:r w:rsidR="00EF34FE" w:rsidRPr="001C7899">
        <w:rPr>
          <w:rFonts w:eastAsiaTheme="minorEastAsia"/>
          <w:b/>
          <w:bCs/>
          <w:color w:val="auto"/>
          <w:lang w:val="en-US" w:eastAsia="ru-RU"/>
        </w:rPr>
        <w:t xml:space="preserve"> match the topic of the written essay.</w:t>
      </w:r>
    </w:p>
    <w:p w14:paraId="447A6753" w14:textId="77777777" w:rsidR="00EF34FE" w:rsidRPr="004309BA" w:rsidRDefault="00EF34FE" w:rsidP="004309BA">
      <w:pPr>
        <w:pStyle w:val="Default"/>
        <w:jc w:val="both"/>
        <w:rPr>
          <w:rFonts w:eastAsiaTheme="minorEastAsia"/>
          <w:bCs/>
          <w:color w:val="auto"/>
          <w:lang w:val="en-US" w:eastAsia="ru-RU"/>
        </w:rPr>
      </w:pPr>
    </w:p>
    <w:p w14:paraId="26DAAB41" w14:textId="77777777" w:rsidR="00EF34FE" w:rsidRPr="004309BA" w:rsidRDefault="00EF34FE" w:rsidP="004309BA">
      <w:pPr>
        <w:pStyle w:val="Default"/>
        <w:jc w:val="both"/>
        <w:rPr>
          <w:lang w:val="en-US"/>
        </w:rPr>
      </w:pPr>
      <w:r w:rsidRPr="004309BA">
        <w:rPr>
          <w:lang w:val="en-US"/>
        </w:rPr>
        <w:t>The essay is written on the platform in the field provided for the answer:</w:t>
      </w:r>
    </w:p>
    <w:p w14:paraId="2DE896C2" w14:textId="77777777" w:rsidR="00D76427" w:rsidRPr="004309BA" w:rsidRDefault="00EF34FE" w:rsidP="00D76427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4309B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9FE4D13" wp14:editId="2BDFB94E">
            <wp:extent cx="5890201" cy="919529"/>
            <wp:effectExtent l="0" t="0" r="0" b="0"/>
            <wp:docPr id="2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0201" cy="9195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EC6884" w14:textId="77777777" w:rsidR="00EF34FE" w:rsidRPr="004309BA" w:rsidRDefault="00EF34FE" w:rsidP="00D76427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5E727A33" w14:textId="61B263AF" w:rsidR="00EF34FE" w:rsidRPr="004309BA" w:rsidRDefault="00EF34FE" w:rsidP="004309B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9BA">
        <w:rPr>
          <w:rFonts w:ascii="Times New Roman" w:hAnsi="Times New Roman" w:cs="Times New Roman"/>
          <w:sz w:val="24"/>
          <w:szCs w:val="24"/>
          <w:lang w:val="en-US"/>
        </w:rPr>
        <w:t>It is prohibited to carry out the task in MS Word and other text editors. There is no option to attach a file to the answer. It is allowed to draft</w:t>
      </w:r>
      <w:r w:rsidR="007803CD">
        <w:rPr>
          <w:rFonts w:ascii="Times New Roman" w:hAnsi="Times New Roman" w:cs="Times New Roman"/>
          <w:sz w:val="24"/>
          <w:szCs w:val="24"/>
          <w:lang w:val="en-US"/>
        </w:rPr>
        <w:t xml:space="preserve"> the essay while writing</w:t>
      </w:r>
      <w:r w:rsidRPr="004309BA">
        <w:rPr>
          <w:rFonts w:ascii="Times New Roman" w:hAnsi="Times New Roman" w:cs="Times New Roman"/>
          <w:sz w:val="24"/>
          <w:szCs w:val="24"/>
          <w:lang w:val="en-US"/>
        </w:rPr>
        <w:t>. After the Exam</w:t>
      </w:r>
      <w:r w:rsidR="007803CD">
        <w:rPr>
          <w:rFonts w:ascii="Times New Roman" w:hAnsi="Times New Roman" w:cs="Times New Roman"/>
          <w:sz w:val="24"/>
          <w:szCs w:val="24"/>
          <w:lang w:val="en-US"/>
        </w:rPr>
        <w:t xml:space="preserve"> is finished</w:t>
      </w:r>
      <w:r w:rsidRPr="004309BA">
        <w:rPr>
          <w:rFonts w:ascii="Times New Roman" w:hAnsi="Times New Roman" w:cs="Times New Roman"/>
          <w:sz w:val="24"/>
          <w:szCs w:val="24"/>
          <w:lang w:val="en-US"/>
        </w:rPr>
        <w:t>, essays will not be accepted.</w:t>
      </w:r>
    </w:p>
    <w:p w14:paraId="68C6E618" w14:textId="4D9E519A" w:rsidR="00EF34FE" w:rsidRPr="004309BA" w:rsidRDefault="007803CD" w:rsidP="004309B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03CD">
        <w:rPr>
          <w:rFonts w:ascii="Times New Roman" w:hAnsi="Times New Roman" w:cs="Times New Roman"/>
          <w:sz w:val="24"/>
          <w:szCs w:val="24"/>
          <w:lang w:val="en-US"/>
        </w:rPr>
        <w:t xml:space="preserve">The student-participant has a chance to return to </w:t>
      </w:r>
      <w:r>
        <w:rPr>
          <w:rFonts w:ascii="Times New Roman" w:hAnsi="Times New Roman" w:cs="Times New Roman"/>
          <w:sz w:val="24"/>
          <w:szCs w:val="24"/>
          <w:lang w:val="en-US"/>
        </w:rPr>
        <w:t>the Writing section</w:t>
      </w:r>
      <w:r w:rsidRPr="007803CD">
        <w:rPr>
          <w:rFonts w:ascii="Times New Roman" w:hAnsi="Times New Roman" w:cs="Times New Roman"/>
          <w:sz w:val="24"/>
          <w:szCs w:val="24"/>
          <w:lang w:val="en-US"/>
        </w:rPr>
        <w:t xml:space="preserve"> until the end of the Exam. It is impossible to return to the completed </w:t>
      </w:r>
      <w:r w:rsidR="00310D4E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Pr="007803CD">
        <w:rPr>
          <w:rFonts w:ascii="Times New Roman" w:hAnsi="Times New Roman" w:cs="Times New Roman"/>
          <w:sz w:val="24"/>
          <w:szCs w:val="24"/>
          <w:lang w:val="en-US"/>
        </w:rPr>
        <w:t xml:space="preserve"> tasks after the Exam is finished.</w:t>
      </w:r>
    </w:p>
    <w:p w14:paraId="31761251" w14:textId="2D42D6F6" w:rsidR="00EF34FE" w:rsidRPr="004309BA" w:rsidRDefault="00EF34FE" w:rsidP="001C7899">
      <w:pPr>
        <w:spacing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3.11.4 The task in the Speaking section is related to the presentation of a monologue on one of the three proposed topics. The student - participant of the Exam chooses the topic of the monologue </w:t>
      </w:r>
      <w:r w:rsidR="007803CD">
        <w:rPr>
          <w:rFonts w:ascii="Times New Roman" w:hAnsi="Times New Roman" w:cs="Times New Roman"/>
          <w:sz w:val="24"/>
          <w:szCs w:val="24"/>
          <w:lang w:val="en-US"/>
        </w:rPr>
        <w:t>them</w:t>
      </w:r>
      <w:r w:rsidRPr="004309BA">
        <w:rPr>
          <w:rFonts w:ascii="Times New Roman" w:hAnsi="Times New Roman" w:cs="Times New Roman"/>
          <w:sz w:val="24"/>
          <w:szCs w:val="24"/>
          <w:lang w:val="en-US"/>
        </w:rPr>
        <w:t>self.</w:t>
      </w:r>
    </w:p>
    <w:p w14:paraId="19A980F9" w14:textId="1918AA4A" w:rsidR="00EF34FE" w:rsidRPr="004309BA" w:rsidRDefault="00EF34FE" w:rsidP="004309B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Before completing the assignment, the student-participant must choose a topic </w:t>
      </w:r>
      <w:r w:rsidR="007803CD">
        <w:rPr>
          <w:rFonts w:ascii="Times New Roman" w:hAnsi="Times New Roman" w:cs="Times New Roman"/>
          <w:sz w:val="24"/>
          <w:szCs w:val="24"/>
          <w:lang w:val="en-US"/>
        </w:rPr>
        <w:t>out of</w:t>
      </w:r>
      <w:r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 those </w:t>
      </w:r>
      <w:r w:rsidR="007803CD"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 and start recording a monologue. </w:t>
      </w:r>
      <w:r w:rsidR="007803CD" w:rsidRPr="007803CD">
        <w:rPr>
          <w:rFonts w:ascii="Times New Roman" w:hAnsi="Times New Roman" w:cs="Times New Roman"/>
          <w:sz w:val="24"/>
          <w:szCs w:val="24"/>
          <w:lang w:val="en-US"/>
        </w:rPr>
        <w:t xml:space="preserve">The student-participant has a chance to change the topic of the </w:t>
      </w:r>
      <w:r w:rsidR="007803CD">
        <w:rPr>
          <w:rFonts w:ascii="Times New Roman" w:hAnsi="Times New Roman" w:cs="Times New Roman"/>
          <w:sz w:val="24"/>
          <w:szCs w:val="24"/>
          <w:lang w:val="en-US"/>
        </w:rPr>
        <w:t xml:space="preserve">monologue </w:t>
      </w:r>
      <w:r w:rsidR="007803CD" w:rsidRPr="007803CD">
        <w:rPr>
          <w:rFonts w:ascii="Times New Roman" w:hAnsi="Times New Roman" w:cs="Times New Roman"/>
          <w:sz w:val="24"/>
          <w:szCs w:val="24"/>
          <w:lang w:val="en-US"/>
        </w:rPr>
        <w:t>before the Exam is finished.</w:t>
      </w:r>
    </w:p>
    <w:p w14:paraId="16C5983E" w14:textId="77777777" w:rsidR="00EF34FE" w:rsidRPr="004309BA" w:rsidRDefault="00EF34FE" w:rsidP="00EF34FE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4309B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0D4B24A" wp14:editId="3AC88944">
            <wp:extent cx="5342400" cy="2491062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2400" cy="24910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6E3673" w14:textId="5E4E7792" w:rsidR="00F67B68" w:rsidRPr="001C7899" w:rsidRDefault="007803CD" w:rsidP="004309B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F67B68" w:rsidRPr="001C78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chosen topic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must </w:t>
      </w:r>
      <w:r w:rsidR="00F67B68" w:rsidRPr="001C7899">
        <w:rPr>
          <w:rFonts w:ascii="Times New Roman" w:hAnsi="Times New Roman" w:cs="Times New Roman"/>
          <w:b/>
          <w:sz w:val="24"/>
          <w:szCs w:val="24"/>
          <w:lang w:val="en-US"/>
        </w:rPr>
        <w:t>match the topic of the recorded monologue.</w:t>
      </w:r>
    </w:p>
    <w:p w14:paraId="602BAEE5" w14:textId="1CDBAB97" w:rsidR="00F67B68" w:rsidRPr="004309BA" w:rsidRDefault="00F67B68" w:rsidP="004309B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To record </w:t>
      </w:r>
      <w:r w:rsidR="007803CD">
        <w:rPr>
          <w:rFonts w:ascii="Times New Roman" w:hAnsi="Times New Roman" w:cs="Times New Roman"/>
          <w:sz w:val="24"/>
          <w:szCs w:val="24"/>
          <w:lang w:val="en-US"/>
        </w:rPr>
        <w:t>the monologue</w:t>
      </w:r>
      <w:r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, the student - participant of the Exam must click on the microphone </w:t>
      </w:r>
      <w:r w:rsidR="007803CD">
        <w:rPr>
          <w:rFonts w:ascii="Times New Roman" w:hAnsi="Times New Roman" w:cs="Times New Roman"/>
          <w:sz w:val="24"/>
          <w:szCs w:val="24"/>
          <w:lang w:val="en-US"/>
        </w:rPr>
        <w:t>icon</w:t>
      </w:r>
      <w:r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 in the answer field (</w:t>
      </w:r>
      <w:r w:rsidR="00200742" w:rsidRPr="004309B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A46BB03" wp14:editId="46813C9A">
            <wp:extent cx="333375" cy="295275"/>
            <wp:effectExtent l="0" t="0" r="0" b="0"/>
            <wp:docPr id="4" name="image9.jpg" descr="микрофончи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микрофончик"/>
                    <pic:cNvPicPr preferRelativeResize="0"/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309BA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06E16E39" w14:textId="77777777" w:rsidR="00200742" w:rsidRPr="004309BA" w:rsidRDefault="00200742" w:rsidP="00EF34FE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4309B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6FEC9F7" wp14:editId="579709C2">
            <wp:extent cx="5937885" cy="1926590"/>
            <wp:effectExtent l="0" t="0" r="571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4E2AD2" w14:textId="77777777" w:rsidR="00200742" w:rsidRPr="004309BA" w:rsidRDefault="00200742" w:rsidP="004309B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4309BA">
        <w:rPr>
          <w:rFonts w:ascii="Times New Roman" w:hAnsi="Times New Roman" w:cs="Times New Roman"/>
          <w:sz w:val="24"/>
          <w:szCs w:val="24"/>
          <w:lang w:val="en-US"/>
        </w:rPr>
        <w:t>The monologue recording will open in a dialog box.</w:t>
      </w:r>
    </w:p>
    <w:p w14:paraId="7ECD70E9" w14:textId="77777777" w:rsidR="00200742" w:rsidRPr="004309BA" w:rsidRDefault="00200742" w:rsidP="00EF34FE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4309BA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585E2913" wp14:editId="2F5A9053">
            <wp:extent cx="5935980" cy="952500"/>
            <wp:effectExtent l="0" t="0" r="0" b="0"/>
            <wp:docPr id="2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718472" w14:textId="77777777" w:rsidR="00200742" w:rsidRPr="004309BA" w:rsidRDefault="00200742" w:rsidP="00EF34FE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5FF2CF2C" w14:textId="77777777" w:rsidR="00200742" w:rsidRPr="004309BA" w:rsidRDefault="00200742" w:rsidP="004309B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9BA">
        <w:rPr>
          <w:rFonts w:ascii="Times New Roman" w:hAnsi="Times New Roman" w:cs="Times New Roman"/>
          <w:sz w:val="24"/>
          <w:szCs w:val="24"/>
          <w:lang w:val="en-US"/>
        </w:rPr>
        <w:t>To finish recording, click the «</w:t>
      </w:r>
      <w:r w:rsidRPr="004309BA">
        <w:rPr>
          <w:rFonts w:ascii="Times New Roman" w:hAnsi="Times New Roman" w:cs="Times New Roman"/>
          <w:sz w:val="24"/>
          <w:szCs w:val="24"/>
        </w:rPr>
        <w:t>Остановить</w:t>
      </w:r>
      <w:r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09BA">
        <w:rPr>
          <w:rFonts w:ascii="Times New Roman" w:hAnsi="Times New Roman" w:cs="Times New Roman"/>
          <w:sz w:val="24"/>
          <w:szCs w:val="24"/>
        </w:rPr>
        <w:t>запись</w:t>
      </w:r>
      <w:r w:rsidRPr="004309BA">
        <w:rPr>
          <w:rFonts w:ascii="Times New Roman" w:hAnsi="Times New Roman" w:cs="Times New Roman"/>
          <w:sz w:val="24"/>
          <w:szCs w:val="24"/>
          <w:lang w:val="en-US"/>
        </w:rPr>
        <w:t>» button.</w:t>
      </w:r>
    </w:p>
    <w:p w14:paraId="0102A8F3" w14:textId="379736A5" w:rsidR="00200742" w:rsidRPr="004309BA" w:rsidRDefault="00200742" w:rsidP="004309B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9BA">
        <w:rPr>
          <w:rFonts w:ascii="Times New Roman" w:hAnsi="Times New Roman" w:cs="Times New Roman"/>
          <w:sz w:val="24"/>
          <w:szCs w:val="24"/>
          <w:lang w:val="en-US"/>
        </w:rPr>
        <w:t>After that, the student-participant will have the opportunity to check the quality of the recor</w:t>
      </w:r>
      <w:r w:rsidR="007803CD">
        <w:rPr>
          <w:rFonts w:ascii="Times New Roman" w:hAnsi="Times New Roman" w:cs="Times New Roman"/>
          <w:sz w:val="24"/>
          <w:szCs w:val="24"/>
          <w:lang w:val="en-US"/>
        </w:rPr>
        <w:t>ded</w:t>
      </w:r>
      <w:r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 monologue.</w:t>
      </w:r>
    </w:p>
    <w:p w14:paraId="5E181D36" w14:textId="03A9311F" w:rsidR="00200742" w:rsidRPr="004309BA" w:rsidRDefault="00200742" w:rsidP="004309B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09BA">
        <w:rPr>
          <w:rFonts w:ascii="Times New Roman" w:hAnsi="Times New Roman" w:cs="Times New Roman"/>
          <w:sz w:val="24"/>
          <w:szCs w:val="24"/>
          <w:lang w:val="en-US"/>
        </w:rPr>
        <w:t>To s</w:t>
      </w:r>
      <w:r w:rsidR="00310D4E">
        <w:rPr>
          <w:rFonts w:ascii="Times New Roman" w:hAnsi="Times New Roman" w:cs="Times New Roman"/>
          <w:sz w:val="24"/>
          <w:szCs w:val="24"/>
          <w:lang w:val="en-US"/>
        </w:rPr>
        <w:t>ubmit your monologue</w:t>
      </w:r>
      <w:r w:rsidRPr="004309BA">
        <w:rPr>
          <w:rFonts w:ascii="Times New Roman" w:hAnsi="Times New Roman" w:cs="Times New Roman"/>
          <w:sz w:val="24"/>
          <w:szCs w:val="24"/>
          <w:lang w:val="en-US"/>
        </w:rPr>
        <w:t>, click on the «</w:t>
      </w:r>
      <w:r w:rsidRPr="004309BA">
        <w:rPr>
          <w:rFonts w:ascii="Times New Roman" w:hAnsi="Times New Roman" w:cs="Times New Roman"/>
          <w:sz w:val="24"/>
          <w:szCs w:val="24"/>
        </w:rPr>
        <w:t>Прикрепить</w:t>
      </w:r>
      <w:r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09BA">
        <w:rPr>
          <w:rFonts w:ascii="Times New Roman" w:hAnsi="Times New Roman" w:cs="Times New Roman"/>
          <w:sz w:val="24"/>
          <w:szCs w:val="24"/>
        </w:rPr>
        <w:t>запись</w:t>
      </w:r>
      <w:r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» button. </w:t>
      </w:r>
      <w:r w:rsidR="00310D4E">
        <w:rPr>
          <w:rFonts w:ascii="Times New Roman" w:hAnsi="Times New Roman" w:cs="Times New Roman"/>
          <w:b/>
          <w:sz w:val="24"/>
          <w:szCs w:val="24"/>
          <w:lang w:val="en-US"/>
        </w:rPr>
        <w:t>Remember</w:t>
      </w:r>
      <w:r w:rsidRPr="004309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that only in this case the </w:t>
      </w:r>
      <w:r w:rsidR="00310D4E">
        <w:rPr>
          <w:rFonts w:ascii="Times New Roman" w:hAnsi="Times New Roman" w:cs="Times New Roman"/>
          <w:b/>
          <w:sz w:val="24"/>
          <w:szCs w:val="24"/>
          <w:lang w:val="en-US"/>
        </w:rPr>
        <w:t>recording</w:t>
      </w:r>
      <w:r w:rsidRPr="004309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will be saved and </w:t>
      </w:r>
      <w:r w:rsidR="00310D4E">
        <w:rPr>
          <w:rFonts w:ascii="Times New Roman" w:hAnsi="Times New Roman" w:cs="Times New Roman"/>
          <w:b/>
          <w:sz w:val="24"/>
          <w:szCs w:val="24"/>
          <w:lang w:val="en-US"/>
        </w:rPr>
        <w:t>submitted</w:t>
      </w:r>
      <w:r w:rsidRPr="004309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verification.</w:t>
      </w:r>
    </w:p>
    <w:p w14:paraId="5E257D87" w14:textId="77777777" w:rsidR="00F82DDC" w:rsidRPr="004309BA" w:rsidRDefault="00F82DDC" w:rsidP="00200742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09B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405F9280" wp14:editId="2D8403E1">
            <wp:extent cx="5935980" cy="1630680"/>
            <wp:effectExtent l="0" t="0" r="0" b="0"/>
            <wp:docPr id="27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1630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4D9256" w14:textId="77777777" w:rsidR="00F82DDC" w:rsidRPr="004309BA" w:rsidRDefault="00F82DDC" w:rsidP="004309B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09BA">
        <w:rPr>
          <w:rFonts w:ascii="Times New Roman" w:hAnsi="Times New Roman" w:cs="Times New Roman"/>
          <w:b/>
          <w:sz w:val="24"/>
          <w:szCs w:val="24"/>
          <w:lang w:val="en-US"/>
        </w:rPr>
        <w:t>The attached recording of the monologue should look like the following:</w:t>
      </w:r>
    </w:p>
    <w:p w14:paraId="3DF3D578" w14:textId="77777777" w:rsidR="00F82DDC" w:rsidRPr="004309BA" w:rsidRDefault="00F82DDC" w:rsidP="00200742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09B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3C959E3D" wp14:editId="52E45949">
            <wp:extent cx="5358765" cy="1718945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512978" w14:textId="79338369" w:rsidR="00F82DDC" w:rsidRPr="004309BA" w:rsidRDefault="00310D4E" w:rsidP="004309B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03CD">
        <w:rPr>
          <w:rFonts w:ascii="Times New Roman" w:hAnsi="Times New Roman" w:cs="Times New Roman"/>
          <w:sz w:val="24"/>
          <w:szCs w:val="24"/>
          <w:lang w:val="en-US"/>
        </w:rPr>
        <w:t xml:space="preserve">It is impossible to return to the completed </w:t>
      </w:r>
      <w:r>
        <w:rPr>
          <w:rFonts w:ascii="Times New Roman" w:hAnsi="Times New Roman" w:cs="Times New Roman"/>
          <w:sz w:val="24"/>
          <w:szCs w:val="24"/>
          <w:lang w:val="en-US"/>
        </w:rPr>
        <w:t>Speaking</w:t>
      </w:r>
      <w:r w:rsidRPr="007803CD">
        <w:rPr>
          <w:rFonts w:ascii="Times New Roman" w:hAnsi="Times New Roman" w:cs="Times New Roman"/>
          <w:sz w:val="24"/>
          <w:szCs w:val="24"/>
          <w:lang w:val="en-US"/>
        </w:rPr>
        <w:t xml:space="preserve"> tasks after the Exam is finished.</w:t>
      </w:r>
    </w:p>
    <w:p w14:paraId="1AB0C85F" w14:textId="4EBA818D" w:rsidR="008B174D" w:rsidRPr="004309BA" w:rsidRDefault="008B174D" w:rsidP="008B174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09BA">
        <w:rPr>
          <w:rFonts w:ascii="Times New Roman" w:hAnsi="Times New Roman" w:cs="Times New Roman"/>
          <w:b/>
          <w:sz w:val="24"/>
          <w:szCs w:val="24"/>
          <w:lang w:val="en-US"/>
        </w:rPr>
        <w:t>Comple</w:t>
      </w:r>
      <w:r w:rsidR="00310D4E">
        <w:rPr>
          <w:rFonts w:ascii="Times New Roman" w:hAnsi="Times New Roman" w:cs="Times New Roman"/>
          <w:b/>
          <w:sz w:val="24"/>
          <w:szCs w:val="24"/>
          <w:lang w:val="en-US"/>
        </w:rPr>
        <w:t>ting the Exam</w:t>
      </w:r>
    </w:p>
    <w:p w14:paraId="0B03ADF2" w14:textId="77777777" w:rsidR="008B174D" w:rsidRPr="004309BA" w:rsidRDefault="008B174D" w:rsidP="001C7899">
      <w:pPr>
        <w:spacing w:line="240" w:lineRule="auto"/>
        <w:ind w:left="360" w:hanging="50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4.1 </w:t>
      </w:r>
      <w:r w:rsidR="001C7899" w:rsidRPr="001C789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4309BA">
        <w:rPr>
          <w:rFonts w:ascii="Times New Roman" w:hAnsi="Times New Roman" w:cs="Times New Roman"/>
          <w:sz w:val="24"/>
          <w:szCs w:val="24"/>
          <w:lang w:val="en-US"/>
        </w:rPr>
        <w:t>The procedure for completing the Exam:</w:t>
      </w:r>
    </w:p>
    <w:p w14:paraId="2734D0B1" w14:textId="77777777" w:rsidR="008B174D" w:rsidRPr="004309BA" w:rsidRDefault="008B174D" w:rsidP="004309B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● If you are confident in your answers and are ready to submit them for verification, click </w:t>
      </w:r>
      <w:r w:rsidRPr="005B1D99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r w:rsidRPr="005B1D99">
        <w:rPr>
          <w:rFonts w:ascii="Times New Roman" w:hAnsi="Times New Roman" w:cs="Times New Roman"/>
          <w:b/>
          <w:sz w:val="24"/>
          <w:szCs w:val="24"/>
        </w:rPr>
        <w:t>Закончить</w:t>
      </w:r>
      <w:r w:rsidRPr="005B1D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B1D99">
        <w:rPr>
          <w:rFonts w:ascii="Times New Roman" w:hAnsi="Times New Roman" w:cs="Times New Roman"/>
          <w:b/>
          <w:sz w:val="24"/>
          <w:szCs w:val="24"/>
        </w:rPr>
        <w:t>попытку</w:t>
      </w:r>
      <w:proofErr w:type="gramStart"/>
      <w:r w:rsidRPr="005B1D99">
        <w:rPr>
          <w:rFonts w:ascii="Times New Roman" w:hAnsi="Times New Roman" w:cs="Times New Roman"/>
          <w:b/>
          <w:sz w:val="24"/>
          <w:szCs w:val="24"/>
          <w:lang w:val="en-US"/>
        </w:rPr>
        <w:t>»;</w:t>
      </w:r>
      <w:proofErr w:type="gramEnd"/>
    </w:p>
    <w:p w14:paraId="3036DD7C" w14:textId="41AEF6FC" w:rsidR="008B174D" w:rsidRPr="004309BA" w:rsidRDefault="008B174D" w:rsidP="004309B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● </w:t>
      </w:r>
      <w:r w:rsidR="00310D4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fter that, you will be taken to the confirmation page, where you will need to click </w:t>
      </w:r>
      <w:r w:rsidRPr="005B1D99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r w:rsidRPr="005B1D99">
        <w:rPr>
          <w:rFonts w:ascii="Times New Roman" w:hAnsi="Times New Roman" w:cs="Times New Roman"/>
          <w:b/>
          <w:sz w:val="24"/>
          <w:szCs w:val="24"/>
        </w:rPr>
        <w:t>Отправить</w:t>
      </w:r>
      <w:r w:rsidRPr="005B1D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B1D99">
        <w:rPr>
          <w:rFonts w:ascii="Times New Roman" w:hAnsi="Times New Roman" w:cs="Times New Roman"/>
          <w:b/>
          <w:sz w:val="24"/>
          <w:szCs w:val="24"/>
        </w:rPr>
        <w:t>все</w:t>
      </w:r>
      <w:r w:rsidRPr="005B1D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B1D99">
        <w:rPr>
          <w:rFonts w:ascii="Times New Roman" w:hAnsi="Times New Roman" w:cs="Times New Roman"/>
          <w:b/>
          <w:sz w:val="24"/>
          <w:szCs w:val="24"/>
        </w:rPr>
        <w:t>и</w:t>
      </w:r>
      <w:r w:rsidRPr="005B1D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B1D99">
        <w:rPr>
          <w:rFonts w:ascii="Times New Roman" w:hAnsi="Times New Roman" w:cs="Times New Roman"/>
          <w:b/>
          <w:sz w:val="24"/>
          <w:szCs w:val="24"/>
        </w:rPr>
        <w:t>завершить</w:t>
      </w:r>
      <w:r w:rsidRPr="005B1D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B1D99">
        <w:rPr>
          <w:rFonts w:ascii="Times New Roman" w:hAnsi="Times New Roman" w:cs="Times New Roman"/>
          <w:b/>
          <w:sz w:val="24"/>
          <w:szCs w:val="24"/>
        </w:rPr>
        <w:t>тест</w:t>
      </w:r>
      <w:r w:rsidRPr="005B1D99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  <w:r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309BA">
        <w:rPr>
          <w:rFonts w:ascii="Times New Roman" w:hAnsi="Times New Roman" w:cs="Times New Roman"/>
          <w:sz w:val="24"/>
          <w:szCs w:val="24"/>
          <w:lang w:val="en-US"/>
        </w:rPr>
        <w:t>button;</w:t>
      </w:r>
      <w:proofErr w:type="gramEnd"/>
    </w:p>
    <w:p w14:paraId="43DBA6F4" w14:textId="5AA70199" w:rsidR="008B174D" w:rsidRPr="004309BA" w:rsidRDefault="008B174D" w:rsidP="004309B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● </w:t>
      </w:r>
      <w:r w:rsidR="00310D4E">
        <w:rPr>
          <w:rFonts w:ascii="Times New Roman" w:hAnsi="Times New Roman" w:cs="Times New Roman"/>
          <w:sz w:val="24"/>
          <w:szCs w:val="24"/>
          <w:lang w:val="en-US"/>
        </w:rPr>
        <w:t>When y</w:t>
      </w:r>
      <w:r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our answers have been submitted, close the </w:t>
      </w:r>
      <w:proofErr w:type="spellStart"/>
      <w:r w:rsidRPr="004309BA">
        <w:rPr>
          <w:rFonts w:ascii="Times New Roman" w:hAnsi="Times New Roman" w:cs="Times New Roman"/>
          <w:sz w:val="24"/>
          <w:szCs w:val="24"/>
          <w:lang w:val="en-US"/>
        </w:rPr>
        <w:t>Examus</w:t>
      </w:r>
      <w:proofErr w:type="spellEnd"/>
      <w:r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 tab in the browser (</w:t>
      </w:r>
      <w:r w:rsidR="001A08B4"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click on the cross in the upper </w:t>
      </w:r>
      <w:r w:rsidRPr="004309BA">
        <w:rPr>
          <w:rFonts w:ascii="Times New Roman" w:hAnsi="Times New Roman" w:cs="Times New Roman"/>
          <w:sz w:val="24"/>
          <w:szCs w:val="24"/>
          <w:lang w:val="en-US"/>
        </w:rPr>
        <w:t xml:space="preserve">right corner of the screen) or follow the </w:t>
      </w:r>
      <w:hyperlink r:id="rId38">
        <w:r w:rsidR="00310D4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link</w:t>
        </w:r>
      </w:hyperlink>
    </w:p>
    <w:p w14:paraId="5CA0AE5D" w14:textId="29F575A7" w:rsidR="008B174D" w:rsidRPr="001C7899" w:rsidRDefault="008B174D" w:rsidP="004309BA">
      <w:pPr>
        <w:pStyle w:val="Default"/>
        <w:ind w:left="786"/>
        <w:jc w:val="center"/>
        <w:rPr>
          <w:b/>
          <w:lang w:val="en-US"/>
        </w:rPr>
      </w:pPr>
      <w:r w:rsidRPr="001C7899">
        <w:rPr>
          <w:b/>
          <w:lang w:val="en-US"/>
        </w:rPr>
        <w:t>5. Communication failure.</w:t>
      </w:r>
    </w:p>
    <w:p w14:paraId="1B4E09D1" w14:textId="48AF53A5" w:rsidR="001A08B4" w:rsidRPr="001C7899" w:rsidRDefault="008B174D" w:rsidP="004309BA">
      <w:pPr>
        <w:pStyle w:val="Default"/>
        <w:ind w:left="786"/>
        <w:jc w:val="center"/>
        <w:rPr>
          <w:b/>
          <w:lang w:val="en-US"/>
        </w:rPr>
      </w:pPr>
      <w:r w:rsidRPr="001C7899">
        <w:rPr>
          <w:b/>
          <w:lang w:val="en-US"/>
        </w:rPr>
        <w:t>Short-term and long-term</w:t>
      </w:r>
      <w:r w:rsidR="001A08B4" w:rsidRPr="001C7899">
        <w:rPr>
          <w:b/>
          <w:lang w:val="en-US"/>
        </w:rPr>
        <w:t xml:space="preserve"> communication failure during the Exam</w:t>
      </w:r>
    </w:p>
    <w:p w14:paraId="1BDB5D36" w14:textId="77777777" w:rsidR="008B174D" w:rsidRPr="004309BA" w:rsidRDefault="008B174D" w:rsidP="008B174D">
      <w:pPr>
        <w:pStyle w:val="Default"/>
        <w:ind w:left="786"/>
        <w:jc w:val="center"/>
        <w:rPr>
          <w:lang w:val="en-US"/>
        </w:rPr>
      </w:pPr>
      <w:r w:rsidRPr="004309BA">
        <w:rPr>
          <w:lang w:val="en-US"/>
        </w:rPr>
        <w:t xml:space="preserve"> </w:t>
      </w:r>
    </w:p>
    <w:p w14:paraId="4993A2A1" w14:textId="77777777" w:rsidR="008B174D" w:rsidRPr="004309BA" w:rsidRDefault="001A08B4" w:rsidP="001C7899">
      <w:pPr>
        <w:pStyle w:val="Default"/>
        <w:ind w:left="426" w:hanging="426"/>
        <w:jc w:val="both"/>
        <w:rPr>
          <w:lang w:val="en-US"/>
        </w:rPr>
      </w:pPr>
      <w:r w:rsidRPr="004309BA">
        <w:rPr>
          <w:lang w:val="en-US"/>
        </w:rPr>
        <w:lastRenderedPageBreak/>
        <w:t xml:space="preserve">5.1 </w:t>
      </w:r>
      <w:r w:rsidR="008B174D" w:rsidRPr="004309BA">
        <w:rPr>
          <w:lang w:val="en-US"/>
        </w:rPr>
        <w:t xml:space="preserve">A short-term communication failure during the Exam </w:t>
      </w:r>
      <w:proofErr w:type="gramStart"/>
      <w:r w:rsidR="008B174D" w:rsidRPr="004309BA">
        <w:rPr>
          <w:lang w:val="en-US"/>
        </w:rPr>
        <w:t>is considered to be</w:t>
      </w:r>
      <w:proofErr w:type="gramEnd"/>
      <w:r w:rsidR="008B174D" w:rsidRPr="004309BA">
        <w:rPr>
          <w:lang w:val="en-US"/>
        </w:rPr>
        <w:t xml:space="preserve"> a loss of a student’s network connection with the </w:t>
      </w:r>
      <w:r w:rsidRPr="004309BA">
        <w:rPr>
          <w:lang w:val="en-US"/>
        </w:rPr>
        <w:t xml:space="preserve">Exam platform </w:t>
      </w:r>
      <w:r w:rsidR="008B174D" w:rsidRPr="004309BA">
        <w:rPr>
          <w:lang w:val="en-US"/>
        </w:rPr>
        <w:t>for no more than 5 minutes.</w:t>
      </w:r>
    </w:p>
    <w:p w14:paraId="3FD2D54D" w14:textId="77777777" w:rsidR="001A08B4" w:rsidRPr="004309BA" w:rsidRDefault="001A08B4" w:rsidP="004309BA">
      <w:pPr>
        <w:pStyle w:val="Default"/>
        <w:ind w:left="786"/>
        <w:jc w:val="both"/>
        <w:rPr>
          <w:lang w:val="en-US"/>
        </w:rPr>
      </w:pPr>
    </w:p>
    <w:p w14:paraId="164DCA82" w14:textId="2880CCED" w:rsidR="008B174D" w:rsidRPr="004309BA" w:rsidRDefault="008B174D" w:rsidP="001C7899">
      <w:pPr>
        <w:pStyle w:val="Default"/>
        <w:ind w:left="426"/>
        <w:jc w:val="both"/>
        <w:rPr>
          <w:lang w:val="en-US"/>
        </w:rPr>
      </w:pPr>
      <w:r w:rsidRPr="004309BA">
        <w:rPr>
          <w:lang w:val="en-US"/>
        </w:rPr>
        <w:t xml:space="preserve">In the event of a short-term communication failure (the page freezes, the Exam session is interrupted, the student does not see the </w:t>
      </w:r>
      <w:r w:rsidR="001A08B4" w:rsidRPr="005B1D99">
        <w:rPr>
          <w:b/>
          <w:lang w:val="en-US"/>
        </w:rPr>
        <w:t>«</w:t>
      </w:r>
      <w:r w:rsidR="001A08B4" w:rsidRPr="005B1D99">
        <w:rPr>
          <w:b/>
        </w:rPr>
        <w:t>Начать</w:t>
      </w:r>
      <w:r w:rsidR="001A08B4" w:rsidRPr="005B1D99">
        <w:rPr>
          <w:b/>
          <w:lang w:val="en-US"/>
        </w:rPr>
        <w:t xml:space="preserve"> </w:t>
      </w:r>
      <w:r w:rsidR="001A08B4" w:rsidRPr="005B1D99">
        <w:rPr>
          <w:b/>
        </w:rPr>
        <w:t>Экзамен</w:t>
      </w:r>
      <w:r w:rsidR="001A08B4" w:rsidRPr="005B1D99">
        <w:rPr>
          <w:b/>
          <w:lang w:val="en-US"/>
        </w:rPr>
        <w:t>»</w:t>
      </w:r>
      <w:r w:rsidRPr="004309BA">
        <w:rPr>
          <w:lang w:val="en-US"/>
        </w:rPr>
        <w:t xml:space="preserve"> button), it is recommended to </w:t>
      </w:r>
      <w:r w:rsidRPr="005B1D99">
        <w:rPr>
          <w:lang w:val="en-US"/>
        </w:rPr>
        <w:t xml:space="preserve">refresh the page (Ctrl + F5), or exit </w:t>
      </w:r>
      <w:proofErr w:type="spellStart"/>
      <w:r w:rsidRPr="005B1D99">
        <w:rPr>
          <w:lang w:val="en-US"/>
        </w:rPr>
        <w:t>Examus</w:t>
      </w:r>
      <w:proofErr w:type="spellEnd"/>
      <w:r w:rsidRPr="005B1D99">
        <w:rPr>
          <w:lang w:val="en-US"/>
        </w:rPr>
        <w:t xml:space="preserve"> (click</w:t>
      </w:r>
      <w:r w:rsidRPr="004309BA">
        <w:rPr>
          <w:lang w:val="en-US"/>
        </w:rPr>
        <w:t xml:space="preserve"> on the cross in the upper right corner of the screen) and log in </w:t>
      </w:r>
      <w:r w:rsidRPr="005B1D99">
        <w:rPr>
          <w:lang w:val="en-US"/>
        </w:rPr>
        <w:t>again</w:t>
      </w:r>
      <w:r w:rsidR="00310D4E">
        <w:rPr>
          <w:lang w:val="en-US"/>
        </w:rPr>
        <w:t xml:space="preserve"> by</w:t>
      </w:r>
      <w:r w:rsidRPr="005B1D99">
        <w:rPr>
          <w:lang w:val="en-US"/>
        </w:rPr>
        <w:t xml:space="preserve"> follow</w:t>
      </w:r>
      <w:r w:rsidR="00310D4E">
        <w:rPr>
          <w:lang w:val="en-US"/>
        </w:rPr>
        <w:t>ing</w:t>
      </w:r>
      <w:r w:rsidRPr="005B1D99">
        <w:rPr>
          <w:lang w:val="en-US"/>
        </w:rPr>
        <w:t xml:space="preserve"> the </w:t>
      </w:r>
      <w:hyperlink r:id="rId39">
        <w:r w:rsidR="00310D4E">
          <w:rPr>
            <w:rFonts w:eastAsia="Times New Roman"/>
            <w:color w:val="0000FF"/>
            <w:u w:val="single"/>
            <w:lang w:val="en-US"/>
          </w:rPr>
          <w:t>link</w:t>
        </w:r>
      </w:hyperlink>
      <w:r w:rsidR="001A08B4" w:rsidRPr="004309BA">
        <w:rPr>
          <w:lang w:val="en-US"/>
        </w:rPr>
        <w:t xml:space="preserve"> </w:t>
      </w:r>
      <w:r w:rsidRPr="004309BA">
        <w:rPr>
          <w:lang w:val="en-US"/>
        </w:rPr>
        <w:t>to continue the Exam.</w:t>
      </w:r>
    </w:p>
    <w:p w14:paraId="415EA768" w14:textId="77777777" w:rsidR="001A08B4" w:rsidRPr="009B55BD" w:rsidRDefault="001A08B4" w:rsidP="004309BA">
      <w:pPr>
        <w:pStyle w:val="Default"/>
        <w:ind w:left="786"/>
        <w:jc w:val="both"/>
        <w:rPr>
          <w:lang w:val="en-US"/>
        </w:rPr>
      </w:pPr>
    </w:p>
    <w:p w14:paraId="674913E0" w14:textId="44AF15B8" w:rsidR="008B174D" w:rsidRPr="009B55BD" w:rsidRDefault="001A08B4" w:rsidP="001C7899">
      <w:pPr>
        <w:pStyle w:val="Default"/>
        <w:ind w:left="426" w:hanging="426"/>
        <w:jc w:val="both"/>
        <w:rPr>
          <w:lang w:val="en-US"/>
        </w:rPr>
      </w:pPr>
      <w:r w:rsidRPr="004309BA">
        <w:rPr>
          <w:lang w:val="en-US"/>
        </w:rPr>
        <w:t xml:space="preserve">5.2 </w:t>
      </w:r>
      <w:r w:rsidR="008B174D" w:rsidRPr="004309BA">
        <w:rPr>
          <w:lang w:val="en-US"/>
        </w:rPr>
        <w:t xml:space="preserve">A long-term communication </w:t>
      </w:r>
      <w:r w:rsidRPr="004309BA">
        <w:rPr>
          <w:lang w:val="en-US"/>
        </w:rPr>
        <w:t xml:space="preserve">failure </w:t>
      </w:r>
      <w:r w:rsidR="008B174D" w:rsidRPr="004309BA">
        <w:rPr>
          <w:lang w:val="en-US"/>
        </w:rPr>
        <w:t xml:space="preserve">during the Exam is the loss of a student’s network connection with the </w:t>
      </w:r>
      <w:r w:rsidRPr="004309BA">
        <w:rPr>
          <w:lang w:val="en-US"/>
        </w:rPr>
        <w:t>Exam</w:t>
      </w:r>
      <w:r w:rsidR="008B174D" w:rsidRPr="004309BA">
        <w:rPr>
          <w:lang w:val="en-US"/>
        </w:rPr>
        <w:t xml:space="preserve"> platform for more than 5 minutes. It is not possible to continue</w:t>
      </w:r>
      <w:r w:rsidR="00310D4E">
        <w:rPr>
          <w:lang w:val="en-US"/>
        </w:rPr>
        <w:t xml:space="preserve"> taking the Exam</w:t>
      </w:r>
      <w:r w:rsidR="008B174D" w:rsidRPr="004309BA">
        <w:rPr>
          <w:lang w:val="en-US"/>
        </w:rPr>
        <w:t xml:space="preserve"> in case of a long-term communication failure.</w:t>
      </w:r>
    </w:p>
    <w:p w14:paraId="798C6312" w14:textId="77777777" w:rsidR="001C7899" w:rsidRPr="009B55BD" w:rsidRDefault="001C7899" w:rsidP="001C7899">
      <w:pPr>
        <w:pStyle w:val="Default"/>
        <w:ind w:left="426" w:hanging="426"/>
        <w:jc w:val="both"/>
        <w:rPr>
          <w:lang w:val="en-US"/>
        </w:rPr>
      </w:pPr>
    </w:p>
    <w:p w14:paraId="19C19C8F" w14:textId="32C738DB" w:rsidR="00616EE6" w:rsidRPr="00C94246" w:rsidRDefault="001C7899" w:rsidP="001C7899">
      <w:pPr>
        <w:pStyle w:val="Default"/>
        <w:ind w:left="426" w:hanging="426"/>
        <w:jc w:val="both"/>
        <w:rPr>
          <w:lang w:val="en-US"/>
        </w:rPr>
      </w:pPr>
      <w:r w:rsidRPr="001C7899">
        <w:rPr>
          <w:lang w:val="en-US"/>
        </w:rPr>
        <w:t xml:space="preserve">       </w:t>
      </w:r>
      <w:r w:rsidR="008B174D" w:rsidRPr="004309BA">
        <w:rPr>
          <w:lang w:val="en-US"/>
        </w:rPr>
        <w:t xml:space="preserve">In the event of a long-term communication failure with the platform during the </w:t>
      </w:r>
      <w:r w:rsidR="00310D4E">
        <w:rPr>
          <w:lang w:val="en-US"/>
        </w:rPr>
        <w:t>Exam</w:t>
      </w:r>
      <w:r w:rsidR="008B174D" w:rsidRPr="004309BA">
        <w:rPr>
          <w:lang w:val="en-US"/>
        </w:rPr>
        <w:t xml:space="preserve">, the student must </w:t>
      </w:r>
      <w:r w:rsidR="001A08B4" w:rsidRPr="004309BA">
        <w:rPr>
          <w:lang w:val="en-US"/>
        </w:rPr>
        <w:t xml:space="preserve">immediately </w:t>
      </w:r>
      <w:r w:rsidR="00310D4E">
        <w:rPr>
          <w:lang w:val="en-US"/>
        </w:rPr>
        <w:t>(o</w:t>
      </w:r>
      <w:r w:rsidR="001A08B4" w:rsidRPr="004309BA">
        <w:rPr>
          <w:lang w:val="en-US"/>
        </w:rPr>
        <w:t xml:space="preserve">n the day of the Exam but not later than </w:t>
      </w:r>
      <w:r w:rsidR="001A08B4" w:rsidRPr="005B1D99">
        <w:rPr>
          <w:b/>
          <w:lang w:val="en-US"/>
        </w:rPr>
        <w:t>23.59 Moscow time</w:t>
      </w:r>
      <w:r w:rsidR="00310D4E" w:rsidRPr="00310D4E">
        <w:rPr>
          <w:bCs/>
          <w:lang w:val="en-US"/>
        </w:rPr>
        <w:t>)</w:t>
      </w:r>
      <w:r w:rsidR="001A08B4" w:rsidRPr="004309BA">
        <w:rPr>
          <w:lang w:val="en-US"/>
        </w:rPr>
        <w:t xml:space="preserve"> </w:t>
      </w:r>
      <w:r w:rsidR="008B174D" w:rsidRPr="004309BA">
        <w:rPr>
          <w:lang w:val="en-US"/>
        </w:rPr>
        <w:t xml:space="preserve">record the fact of </w:t>
      </w:r>
      <w:r w:rsidR="00310D4E">
        <w:rPr>
          <w:lang w:val="en-US"/>
        </w:rPr>
        <w:t xml:space="preserve">the </w:t>
      </w:r>
      <w:r w:rsidR="008B174D" w:rsidRPr="004309BA">
        <w:rPr>
          <w:lang w:val="en-US"/>
        </w:rPr>
        <w:t>loss of communication with the platform (take a screenshot</w:t>
      </w:r>
      <w:r w:rsidR="00310D4E">
        <w:rPr>
          <w:lang w:val="en-US"/>
        </w:rPr>
        <w:t xml:space="preserve"> or</w:t>
      </w:r>
      <w:r w:rsidR="008B174D" w:rsidRPr="004309BA">
        <w:rPr>
          <w:lang w:val="en-US"/>
        </w:rPr>
        <w:t xml:space="preserve"> photograph of the entire screen so that the time and the application/website window are visible, get a response from the Internet provider) and report the problem to the </w:t>
      </w:r>
      <w:proofErr w:type="spellStart"/>
      <w:r w:rsidR="00C94246" w:rsidRPr="00C94246">
        <w:rPr>
          <w:lang w:val="en-US"/>
        </w:rPr>
        <w:t>Programme</w:t>
      </w:r>
      <w:proofErr w:type="spellEnd"/>
      <w:r w:rsidR="00310D4E" w:rsidRPr="00C94246">
        <w:rPr>
          <w:lang w:val="en-US"/>
        </w:rPr>
        <w:t xml:space="preserve"> </w:t>
      </w:r>
      <w:r w:rsidR="008B174D" w:rsidRPr="00C94246">
        <w:rPr>
          <w:lang w:val="en-US"/>
        </w:rPr>
        <w:t xml:space="preserve">Office of </w:t>
      </w:r>
      <w:r w:rsidR="00310D4E" w:rsidRPr="00C94246">
        <w:rPr>
          <w:lang w:val="en-US"/>
        </w:rPr>
        <w:t>their</w:t>
      </w:r>
      <w:r w:rsidR="008B174D" w:rsidRPr="00C94246">
        <w:rPr>
          <w:lang w:val="en-US"/>
        </w:rPr>
        <w:t xml:space="preserve"> Educational </w:t>
      </w:r>
      <w:proofErr w:type="spellStart"/>
      <w:r w:rsidR="008B174D" w:rsidRPr="00C94246">
        <w:rPr>
          <w:lang w:val="en-US"/>
        </w:rPr>
        <w:t>Program</w:t>
      </w:r>
      <w:r w:rsidR="00310D4E" w:rsidRPr="00C94246">
        <w:rPr>
          <w:lang w:val="en-US"/>
        </w:rPr>
        <w:t>me</w:t>
      </w:r>
      <w:proofErr w:type="spellEnd"/>
      <w:r w:rsidR="001A08B4" w:rsidRPr="00C94246">
        <w:rPr>
          <w:lang w:val="en-US"/>
        </w:rPr>
        <w:t xml:space="preserve"> at the corresponding addresses</w:t>
      </w:r>
      <w:r w:rsidR="00616EE6" w:rsidRPr="00C94246">
        <w:rPr>
          <w:lang w:val="en-US"/>
        </w:rPr>
        <w:t>.</w:t>
      </w:r>
    </w:p>
    <w:p w14:paraId="339FC688" w14:textId="77777777" w:rsidR="00616EE6" w:rsidRPr="00C94246" w:rsidRDefault="00616EE6" w:rsidP="004309BA">
      <w:pPr>
        <w:pStyle w:val="Default"/>
        <w:ind w:left="786"/>
        <w:jc w:val="both"/>
        <w:rPr>
          <w:lang w:val="en-US"/>
        </w:rPr>
      </w:pPr>
    </w:p>
    <w:p w14:paraId="13902C2C" w14:textId="16727F6C" w:rsidR="00616EE6" w:rsidRPr="004309BA" w:rsidRDefault="00616EE6" w:rsidP="001C7899">
      <w:pPr>
        <w:pStyle w:val="Default"/>
        <w:ind w:left="426"/>
        <w:jc w:val="both"/>
        <w:rPr>
          <w:lang w:val="en-US"/>
        </w:rPr>
      </w:pPr>
      <w:r w:rsidRPr="00C94246">
        <w:rPr>
          <w:lang w:val="en-US"/>
        </w:rPr>
        <w:t xml:space="preserve">The </w:t>
      </w:r>
      <w:proofErr w:type="spellStart"/>
      <w:r w:rsidR="00C94246" w:rsidRPr="00C94246">
        <w:rPr>
          <w:lang w:val="en-US"/>
        </w:rPr>
        <w:t>Programme</w:t>
      </w:r>
      <w:proofErr w:type="spellEnd"/>
      <w:r w:rsidR="00920B13" w:rsidRPr="00C94246">
        <w:rPr>
          <w:lang w:val="en-US"/>
        </w:rPr>
        <w:t xml:space="preserve"> </w:t>
      </w:r>
      <w:r w:rsidRPr="00C94246">
        <w:rPr>
          <w:lang w:val="en-US"/>
        </w:rPr>
        <w:t>Office studies the student's application. If a technical failure of the</w:t>
      </w:r>
      <w:r w:rsidRPr="004309BA">
        <w:rPr>
          <w:lang w:val="en-US"/>
        </w:rPr>
        <w:t xml:space="preserve"> equipment or communication with the platform of the Exam during the Exam through no fault of the student is confirmed, the Office allows the student to take the Exam on a reserve day.</w:t>
      </w:r>
    </w:p>
    <w:p w14:paraId="1CFB4284" w14:textId="77777777" w:rsidR="00616EE6" w:rsidRPr="004309BA" w:rsidRDefault="00616EE6" w:rsidP="004309BA">
      <w:pPr>
        <w:pStyle w:val="Default"/>
        <w:ind w:left="786"/>
        <w:jc w:val="both"/>
        <w:rPr>
          <w:lang w:val="en-US"/>
        </w:rPr>
      </w:pPr>
    </w:p>
    <w:p w14:paraId="6E339412" w14:textId="439A8826" w:rsidR="00616EE6" w:rsidRPr="004309BA" w:rsidRDefault="00616EE6" w:rsidP="001C7899">
      <w:pPr>
        <w:pStyle w:val="Default"/>
        <w:ind w:left="426" w:hanging="426"/>
        <w:jc w:val="both"/>
        <w:rPr>
          <w:lang w:val="en-US"/>
        </w:rPr>
      </w:pPr>
      <w:r w:rsidRPr="004309BA">
        <w:rPr>
          <w:lang w:val="en-US"/>
        </w:rPr>
        <w:t xml:space="preserve">5.3. Questions on the content of the Exam can be directed to the </w:t>
      </w:r>
      <w:proofErr w:type="spellStart"/>
      <w:r w:rsidR="00920B13">
        <w:rPr>
          <w:lang w:val="en-US"/>
        </w:rPr>
        <w:t>speacialists</w:t>
      </w:r>
      <w:proofErr w:type="spellEnd"/>
      <w:r w:rsidRPr="004309BA">
        <w:rPr>
          <w:lang w:val="en-US"/>
        </w:rPr>
        <w:t xml:space="preserve"> of the </w:t>
      </w:r>
      <w:r w:rsidR="00C94246">
        <w:rPr>
          <w:lang w:val="en-US"/>
        </w:rPr>
        <w:t xml:space="preserve">Centre of </w:t>
      </w:r>
      <w:r w:rsidRPr="00C94246">
        <w:rPr>
          <w:lang w:val="en-US"/>
        </w:rPr>
        <w:t xml:space="preserve">Educational </w:t>
      </w:r>
      <w:r w:rsidR="00C94246" w:rsidRPr="00C94246">
        <w:rPr>
          <w:lang w:val="en-US"/>
        </w:rPr>
        <w:t xml:space="preserve">Approaches and </w:t>
      </w:r>
      <w:r w:rsidRPr="00C94246">
        <w:rPr>
          <w:lang w:val="en-US"/>
        </w:rPr>
        <w:t>Technologies of</w:t>
      </w:r>
      <w:r w:rsidRPr="004309BA">
        <w:rPr>
          <w:lang w:val="en-US"/>
        </w:rPr>
        <w:t xml:space="preserve"> </w:t>
      </w:r>
      <w:r w:rsidR="00920B13">
        <w:rPr>
          <w:lang w:val="en-US"/>
        </w:rPr>
        <w:t>School of Foreign Languages</w:t>
      </w:r>
      <w:r w:rsidRPr="004309BA">
        <w:rPr>
          <w:lang w:val="en-US"/>
        </w:rPr>
        <w:t xml:space="preserve"> of the National Research University - Higher School of Economics:</w:t>
      </w:r>
    </w:p>
    <w:p w14:paraId="4BC479BD" w14:textId="77777777" w:rsidR="00616EE6" w:rsidRPr="004309BA" w:rsidRDefault="00616EE6" w:rsidP="004309BA">
      <w:pPr>
        <w:pStyle w:val="Default"/>
        <w:ind w:left="786"/>
        <w:jc w:val="both"/>
        <w:rPr>
          <w:lang w:val="en-US"/>
        </w:rPr>
      </w:pPr>
    </w:p>
    <w:p w14:paraId="4B7F2399" w14:textId="08C4261A" w:rsidR="00616EE6" w:rsidRPr="004309BA" w:rsidRDefault="00616EE6" w:rsidP="001C7899">
      <w:pPr>
        <w:pStyle w:val="Default"/>
        <w:ind w:left="786" w:hanging="360"/>
        <w:jc w:val="both"/>
        <w:rPr>
          <w:lang w:val="en-US"/>
        </w:rPr>
      </w:pPr>
      <w:r w:rsidRPr="004309BA">
        <w:rPr>
          <w:lang w:val="en-US"/>
        </w:rPr>
        <w:t xml:space="preserve">Vinogradova Ekaterina </w:t>
      </w:r>
      <w:r w:rsidRPr="00920B13">
        <w:rPr>
          <w:b/>
          <w:bCs/>
          <w:u w:val="single"/>
          <w:lang w:val="en-US"/>
        </w:rPr>
        <w:t>evinogradova@hse.ru</w:t>
      </w:r>
    </w:p>
    <w:p w14:paraId="6785798C" w14:textId="0DF7FEA0" w:rsidR="00616EE6" w:rsidRPr="004309BA" w:rsidRDefault="00616EE6" w:rsidP="001C7899">
      <w:pPr>
        <w:pStyle w:val="Default"/>
        <w:ind w:left="786" w:hanging="360"/>
        <w:jc w:val="both"/>
        <w:rPr>
          <w:lang w:val="en-US"/>
        </w:rPr>
      </w:pPr>
      <w:proofErr w:type="spellStart"/>
      <w:r w:rsidRPr="004309BA">
        <w:rPr>
          <w:lang w:val="en-US"/>
        </w:rPr>
        <w:t>Tsykura</w:t>
      </w:r>
      <w:proofErr w:type="spellEnd"/>
      <w:r w:rsidRPr="004309BA">
        <w:rPr>
          <w:lang w:val="en-US"/>
        </w:rPr>
        <w:t xml:space="preserve"> Natalya </w:t>
      </w:r>
      <w:r w:rsidRPr="00920B13">
        <w:rPr>
          <w:b/>
          <w:bCs/>
          <w:u w:val="single"/>
          <w:lang w:val="en-US"/>
        </w:rPr>
        <w:t>ntsykura@hse.ru</w:t>
      </w:r>
    </w:p>
    <w:p w14:paraId="0694EF51" w14:textId="77777777" w:rsidR="00616EE6" w:rsidRPr="004309BA" w:rsidRDefault="00616EE6" w:rsidP="00616EE6">
      <w:pPr>
        <w:pStyle w:val="Default"/>
        <w:spacing w:line="276" w:lineRule="auto"/>
        <w:ind w:left="786"/>
        <w:jc w:val="both"/>
        <w:rPr>
          <w:lang w:val="en-US"/>
        </w:rPr>
      </w:pPr>
    </w:p>
    <w:p w14:paraId="1AADA8C8" w14:textId="77777777" w:rsidR="00616EE6" w:rsidRPr="009B55BD" w:rsidRDefault="00616EE6" w:rsidP="001C7899">
      <w:pPr>
        <w:pStyle w:val="Default"/>
        <w:spacing w:line="276" w:lineRule="auto"/>
        <w:jc w:val="both"/>
        <w:rPr>
          <w:lang w:val="en-US"/>
        </w:rPr>
      </w:pPr>
    </w:p>
    <w:p w14:paraId="1330B688" w14:textId="57874DD8" w:rsidR="004309BA" w:rsidRDefault="00920B13" w:rsidP="004309BA">
      <w:pPr>
        <w:pStyle w:val="Default"/>
        <w:jc w:val="both"/>
        <w:rPr>
          <w:rFonts w:eastAsia="Times New Roman"/>
          <w:b/>
          <w:u w:val="single"/>
          <w:lang w:val="en-US"/>
        </w:rPr>
      </w:pPr>
      <w:r>
        <w:rPr>
          <w:rFonts w:eastAsia="Calibri"/>
          <w:b/>
          <w:bCs/>
          <w:lang w:val="en-US"/>
        </w:rPr>
        <w:t>NB</w:t>
      </w:r>
      <w:r w:rsidR="004309BA" w:rsidRPr="004309BA">
        <w:rPr>
          <w:rFonts w:eastAsia="Calibri"/>
          <w:b/>
          <w:bCs/>
          <w:lang w:val="en-US"/>
        </w:rPr>
        <w:t xml:space="preserve">! If something goes wrong during the </w:t>
      </w:r>
      <w:r w:rsidRPr="004309BA">
        <w:rPr>
          <w:rFonts w:eastAsia="Calibri"/>
          <w:b/>
          <w:bCs/>
          <w:lang w:val="en-US"/>
        </w:rPr>
        <w:t>Exam,</w:t>
      </w:r>
      <w:r w:rsidR="004309BA" w:rsidRPr="004309BA">
        <w:rPr>
          <w:rFonts w:eastAsia="Calibri"/>
          <w:b/>
          <w:bCs/>
          <w:lang w:val="en-US"/>
        </w:rPr>
        <w:t xml:space="preserve"> please do not hesitate to write one </w:t>
      </w:r>
      <w:r>
        <w:rPr>
          <w:rFonts w:eastAsia="Calibri"/>
          <w:b/>
          <w:bCs/>
          <w:lang w:val="en-US"/>
        </w:rPr>
        <w:t>email</w:t>
      </w:r>
      <w:r w:rsidR="004309BA" w:rsidRPr="004309BA">
        <w:rPr>
          <w:rFonts w:eastAsia="Calibri"/>
          <w:b/>
          <w:bCs/>
          <w:lang w:val="en-US"/>
        </w:rPr>
        <w:t xml:space="preserve"> to </w:t>
      </w:r>
      <w:hyperlink r:id="rId40">
        <w:r w:rsidR="004309BA" w:rsidRPr="004309BA">
          <w:rPr>
            <w:rFonts w:eastAsia="Times New Roman"/>
            <w:b/>
            <w:u w:val="single"/>
            <w:lang w:val="en-US"/>
          </w:rPr>
          <w:t>elearn@hse.ru</w:t>
        </w:r>
      </w:hyperlink>
      <w:r w:rsidR="004309BA" w:rsidRPr="004309BA">
        <w:rPr>
          <w:rFonts w:eastAsia="Times New Roman"/>
          <w:b/>
          <w:lang w:val="en-US"/>
        </w:rPr>
        <w:t xml:space="preserve"> and</w:t>
      </w:r>
      <w:r>
        <w:rPr>
          <w:rFonts w:eastAsia="Times New Roman"/>
          <w:b/>
          <w:lang w:val="en-US"/>
        </w:rPr>
        <w:t xml:space="preserve"> one to</w:t>
      </w:r>
      <w:r w:rsidR="004309BA" w:rsidRPr="004309BA">
        <w:rPr>
          <w:rFonts w:eastAsia="Times New Roman"/>
          <w:b/>
          <w:lang w:val="en-US"/>
        </w:rPr>
        <w:t xml:space="preserve"> </w:t>
      </w:r>
      <w:hyperlink r:id="rId41">
        <w:r w:rsidR="004309BA" w:rsidRPr="004309BA">
          <w:rPr>
            <w:rFonts w:eastAsia="Times New Roman"/>
            <w:b/>
            <w:u w:val="single"/>
            <w:lang w:val="en-US"/>
          </w:rPr>
          <w:t>help@examus.net</w:t>
        </w:r>
      </w:hyperlink>
    </w:p>
    <w:p w14:paraId="0671D1B9" w14:textId="77777777" w:rsidR="00920B13" w:rsidRPr="004309BA" w:rsidRDefault="00920B13" w:rsidP="004309BA">
      <w:pPr>
        <w:pStyle w:val="Default"/>
        <w:jc w:val="both"/>
        <w:rPr>
          <w:rFonts w:eastAsia="Times New Roman"/>
          <w:b/>
          <w:u w:val="single"/>
          <w:lang w:val="en-US"/>
        </w:rPr>
      </w:pPr>
    </w:p>
    <w:p w14:paraId="4ED749E2" w14:textId="4BBD4255" w:rsidR="004309BA" w:rsidRPr="004309BA" w:rsidRDefault="00920B13" w:rsidP="004309BA">
      <w:pPr>
        <w:pStyle w:val="Default"/>
        <w:jc w:val="both"/>
        <w:rPr>
          <w:rFonts w:eastAsia="Calibri"/>
          <w:b/>
          <w:bCs/>
          <w:lang w:val="en-US"/>
        </w:rPr>
      </w:pPr>
      <w:r>
        <w:rPr>
          <w:rFonts w:eastAsia="Calibri"/>
          <w:b/>
          <w:bCs/>
          <w:lang w:val="en-US"/>
        </w:rPr>
        <w:t>NB!</w:t>
      </w:r>
      <w:r w:rsidR="004309BA" w:rsidRPr="004309BA">
        <w:rPr>
          <w:rFonts w:eastAsia="Calibri"/>
          <w:b/>
          <w:bCs/>
          <w:lang w:val="en-US"/>
        </w:rPr>
        <w:t xml:space="preserve"> Please indicate any problems encountered with </w:t>
      </w:r>
      <w:r w:rsidR="00056907">
        <w:rPr>
          <w:rFonts w:eastAsia="Calibri"/>
          <w:b/>
          <w:bCs/>
          <w:lang w:val="en-US"/>
        </w:rPr>
        <w:t>the</w:t>
      </w:r>
      <w:r w:rsidR="004309BA" w:rsidRPr="004309BA">
        <w:rPr>
          <w:rFonts w:eastAsia="Calibri"/>
          <w:b/>
          <w:bCs/>
          <w:lang w:val="en-US"/>
        </w:rPr>
        <w:t xml:space="preserve"> help of screenshots. </w:t>
      </w:r>
    </w:p>
    <w:p w14:paraId="343A5212" w14:textId="77777777" w:rsidR="008B174D" w:rsidRPr="004309BA" w:rsidRDefault="008B174D" w:rsidP="008B174D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3C6B56C1" w14:textId="77777777" w:rsidR="008B174D" w:rsidRPr="004309BA" w:rsidRDefault="008B174D" w:rsidP="008B174D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7CEBF843" w14:textId="77777777" w:rsidR="00F82DDC" w:rsidRPr="004309BA" w:rsidRDefault="00F82DDC" w:rsidP="00200742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F82DDC" w:rsidRPr="004309BA" w:rsidSect="0069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63DF5"/>
    <w:multiLevelType w:val="multilevel"/>
    <w:tmpl w:val="3F9A4FFC"/>
    <w:lvl w:ilvl="0">
      <w:start w:val="2"/>
      <w:numFmt w:val="decimal"/>
      <w:lvlText w:val="%1"/>
      <w:lvlJc w:val="left"/>
      <w:pPr>
        <w:ind w:left="480" w:hanging="480"/>
      </w:pPr>
      <w:rPr>
        <w:color w:val="00000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1" w15:restartNumberingAfterBreak="0">
    <w:nsid w:val="19B20176"/>
    <w:multiLevelType w:val="hybridMultilevel"/>
    <w:tmpl w:val="6688E9DC"/>
    <w:lvl w:ilvl="0" w:tplc="534CF9CC">
      <w:start w:val="1"/>
      <w:numFmt w:val="decimal"/>
      <w:lvlText w:val="%1."/>
      <w:lvlJc w:val="left"/>
      <w:pPr>
        <w:ind w:left="786" w:hanging="360"/>
      </w:pPr>
      <w:rPr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AC17F3"/>
    <w:multiLevelType w:val="multilevel"/>
    <w:tmpl w:val="FA62228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E6A796D"/>
    <w:multiLevelType w:val="multilevel"/>
    <w:tmpl w:val="3D0206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B076999"/>
    <w:multiLevelType w:val="hybridMultilevel"/>
    <w:tmpl w:val="8758E362"/>
    <w:lvl w:ilvl="0" w:tplc="69EE6DE6">
      <w:numFmt w:val="bullet"/>
      <w:lvlText w:val=""/>
      <w:lvlJc w:val="left"/>
      <w:pPr>
        <w:ind w:left="114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D670AEC"/>
    <w:multiLevelType w:val="hybridMultilevel"/>
    <w:tmpl w:val="4926B53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605C6FB7"/>
    <w:multiLevelType w:val="multilevel"/>
    <w:tmpl w:val="3A4C0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70" w:hanging="51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  <w:b/>
      </w:rPr>
    </w:lvl>
  </w:abstractNum>
  <w:abstractNum w:abstractNumId="7" w15:restartNumberingAfterBreak="0">
    <w:nsid w:val="6971576A"/>
    <w:multiLevelType w:val="multilevel"/>
    <w:tmpl w:val="7ABAA5D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8" w15:restartNumberingAfterBreak="0">
    <w:nsid w:val="6AC67FF8"/>
    <w:multiLevelType w:val="multilevel"/>
    <w:tmpl w:val="47C4AA4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56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9" w15:restartNumberingAfterBreak="0">
    <w:nsid w:val="702C0885"/>
    <w:multiLevelType w:val="multilevel"/>
    <w:tmpl w:val="234A21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0" w15:restartNumberingAfterBreak="0">
    <w:nsid w:val="7D464C04"/>
    <w:multiLevelType w:val="hybridMultilevel"/>
    <w:tmpl w:val="CECC070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BDD"/>
    <w:rsid w:val="00056907"/>
    <w:rsid w:val="000637F3"/>
    <w:rsid w:val="000802F7"/>
    <w:rsid w:val="0008294B"/>
    <w:rsid w:val="00087138"/>
    <w:rsid w:val="001125E7"/>
    <w:rsid w:val="00183E04"/>
    <w:rsid w:val="001A08B4"/>
    <w:rsid w:val="001C7899"/>
    <w:rsid w:val="001D6F20"/>
    <w:rsid w:val="00200742"/>
    <w:rsid w:val="002C567F"/>
    <w:rsid w:val="002D51B0"/>
    <w:rsid w:val="00310D4E"/>
    <w:rsid w:val="003B3F49"/>
    <w:rsid w:val="003F0FF8"/>
    <w:rsid w:val="004309BA"/>
    <w:rsid w:val="004320E2"/>
    <w:rsid w:val="00471507"/>
    <w:rsid w:val="004950B4"/>
    <w:rsid w:val="004A0FAD"/>
    <w:rsid w:val="004E68DA"/>
    <w:rsid w:val="004F2EDF"/>
    <w:rsid w:val="00520E4E"/>
    <w:rsid w:val="00584FF9"/>
    <w:rsid w:val="005B05EF"/>
    <w:rsid w:val="005B1D99"/>
    <w:rsid w:val="005C01F1"/>
    <w:rsid w:val="005C08D8"/>
    <w:rsid w:val="00607C04"/>
    <w:rsid w:val="00616EE6"/>
    <w:rsid w:val="00622A9E"/>
    <w:rsid w:val="00693DCF"/>
    <w:rsid w:val="006B3DF9"/>
    <w:rsid w:val="006E7BDD"/>
    <w:rsid w:val="007136E5"/>
    <w:rsid w:val="007803CD"/>
    <w:rsid w:val="007F1EF1"/>
    <w:rsid w:val="007F38F8"/>
    <w:rsid w:val="0080373A"/>
    <w:rsid w:val="0083604B"/>
    <w:rsid w:val="00883DC5"/>
    <w:rsid w:val="008B174D"/>
    <w:rsid w:val="00920B13"/>
    <w:rsid w:val="00980D93"/>
    <w:rsid w:val="009B55BD"/>
    <w:rsid w:val="00A528A9"/>
    <w:rsid w:val="00A5573B"/>
    <w:rsid w:val="00B00F07"/>
    <w:rsid w:val="00C427BE"/>
    <w:rsid w:val="00C94246"/>
    <w:rsid w:val="00D76427"/>
    <w:rsid w:val="00DC0D36"/>
    <w:rsid w:val="00DC7729"/>
    <w:rsid w:val="00EA308E"/>
    <w:rsid w:val="00EE02B5"/>
    <w:rsid w:val="00EF34FE"/>
    <w:rsid w:val="00F211CB"/>
    <w:rsid w:val="00F67B68"/>
    <w:rsid w:val="00F8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EA83"/>
  <w15:docId w15:val="{14BAFB44-87E6-47EE-AFD1-8742C1E0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7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00F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01F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F0FF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0E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D6F20"/>
    <w:rPr>
      <w:b/>
      <w:bCs/>
    </w:rPr>
  </w:style>
  <w:style w:type="character" w:styleId="a9">
    <w:name w:val="Unresolved Mention"/>
    <w:basedOn w:val="a0"/>
    <w:uiPriority w:val="99"/>
    <w:semiHidden/>
    <w:unhideWhenUsed/>
    <w:rsid w:val="007F3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rowser.yandex.ru/" TargetMode="External"/><Relationship Id="rId18" Type="http://schemas.openxmlformats.org/officeDocument/2006/relationships/hyperlink" Target="https://hse.student.examus.net/" TargetMode="External"/><Relationship Id="rId26" Type="http://schemas.openxmlformats.org/officeDocument/2006/relationships/hyperlink" Target="https://hse.student.examus.net" TargetMode="External"/><Relationship Id="rId39" Type="http://schemas.openxmlformats.org/officeDocument/2006/relationships/hyperlink" Target="http://hse.student.examus.net/" TargetMode="External"/><Relationship Id="rId21" Type="http://schemas.openxmlformats.org/officeDocument/2006/relationships/hyperlink" Target="mailto:***@edu.hse.ru" TargetMode="External"/><Relationship Id="rId34" Type="http://schemas.openxmlformats.org/officeDocument/2006/relationships/image" Target="media/image9.png"/><Relationship Id="rId42" Type="http://schemas.openxmlformats.org/officeDocument/2006/relationships/fontTable" Target="fontTable.xml"/><Relationship Id="rId7" Type="http://schemas.openxmlformats.org/officeDocument/2006/relationships/hyperlink" Target="mailto:help@examus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chrome" TargetMode="External"/><Relationship Id="rId20" Type="http://schemas.openxmlformats.org/officeDocument/2006/relationships/image" Target="media/image2.png"/><Relationship Id="rId29" Type="http://schemas.openxmlformats.org/officeDocument/2006/relationships/image" Target="media/image4.png"/><Relationship Id="rId41" Type="http://schemas.openxmlformats.org/officeDocument/2006/relationships/hyperlink" Target="mailto:help@examus.n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learn@hse.ru" TargetMode="External"/><Relationship Id="rId11" Type="http://schemas.openxmlformats.org/officeDocument/2006/relationships/hyperlink" Target="https://drive.google.com/file/d/13ooTQQJCq-FVF52CxGd-0ZIrjV-AR0wT/view" TargetMode="External"/><Relationship Id="rId24" Type="http://schemas.openxmlformats.org/officeDocument/2006/relationships/hyperlink" Target="mailto:elearn@hse.ru" TargetMode="External"/><Relationship Id="rId32" Type="http://schemas.openxmlformats.org/officeDocument/2006/relationships/image" Target="media/image7.png"/><Relationship Id="rId37" Type="http://schemas.openxmlformats.org/officeDocument/2006/relationships/image" Target="media/image12.png"/><Relationship Id="rId40" Type="http://schemas.openxmlformats.org/officeDocument/2006/relationships/hyperlink" Target="mailto:elearn@hs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p.examus.net/" TargetMode="External"/><Relationship Id="rId23" Type="http://schemas.openxmlformats.org/officeDocument/2006/relationships/hyperlink" Target="https://drive.google.com/file/d/1YZ816Rv7tcMXOIp5g4aUUZMvTa8MJGVe/view" TargetMode="External"/><Relationship Id="rId28" Type="http://schemas.openxmlformats.org/officeDocument/2006/relationships/hyperlink" Target="https://et.hse.ru/login/index.php" TargetMode="External"/><Relationship Id="rId36" Type="http://schemas.openxmlformats.org/officeDocument/2006/relationships/image" Target="media/image11.png"/><Relationship Id="rId10" Type="http://schemas.openxmlformats.org/officeDocument/2006/relationships/hyperlink" Target="https://drive.google.com/file/d/13ooTQQJCq-FVF52CxGd-0ZIrjV-AR0wT/view" TargetMode="External"/><Relationship Id="rId19" Type="http://schemas.openxmlformats.org/officeDocument/2006/relationships/image" Target="media/image1.png"/><Relationship Id="rId31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lang.hse.ru/cetd/internexam" TargetMode="External"/><Relationship Id="rId14" Type="http://schemas.openxmlformats.org/officeDocument/2006/relationships/hyperlink" Target="https://www.google.com/chrome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drive.google.com/file/d/13ooTQQJCq-FVF52CxGd-0ZIrjV-AR0wT/view" TargetMode="External"/><Relationship Id="rId30" Type="http://schemas.openxmlformats.org/officeDocument/2006/relationships/image" Target="media/image5.png"/><Relationship Id="rId35" Type="http://schemas.openxmlformats.org/officeDocument/2006/relationships/image" Target="media/image10.png"/><Relationship Id="rId43" Type="http://schemas.openxmlformats.org/officeDocument/2006/relationships/theme" Target="theme/theme1.xml"/><Relationship Id="rId8" Type="http://schemas.openxmlformats.org/officeDocument/2006/relationships/hyperlink" Target="https://drive.google.com/file/d/13ooTQQJCq-FVF52CxGd-0ZIrjV-AR0wT/view" TargetMode="External"/><Relationship Id="rId3" Type="http://schemas.openxmlformats.org/officeDocument/2006/relationships/styles" Target="styles.xml"/><Relationship Id="rId12" Type="http://schemas.openxmlformats.org/officeDocument/2006/relationships/hyperlink" Target="https://drive.google.com/file/d/1_gA769zQaLHNvxTUPoBcloFmpiPis6Wm/view" TargetMode="External"/><Relationship Id="rId17" Type="http://schemas.openxmlformats.org/officeDocument/2006/relationships/hyperlink" Target="https://browser.yandex.ru" TargetMode="External"/><Relationship Id="rId25" Type="http://schemas.openxmlformats.org/officeDocument/2006/relationships/hyperlink" Target="mailto:help@examus.net" TargetMode="External"/><Relationship Id="rId33" Type="http://schemas.openxmlformats.org/officeDocument/2006/relationships/image" Target="media/image8.jpeg"/><Relationship Id="rId38" Type="http://schemas.openxmlformats.org/officeDocument/2006/relationships/hyperlink" Target="https://mimosa.examus.net/log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459FD-65E8-4DAB-AE2F-9BE01A5D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8</Pages>
  <Words>2425</Words>
  <Characters>13825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</Company>
  <LinksUpToDate>false</LinksUpToDate>
  <CharactersWithSpaces>16218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Самоделова Екатерина Владимировна</dc:creator>
  <cp:keywords/>
  <dc:description/>
  <cp:lastModifiedBy>Диана Попова</cp:lastModifiedBy>
  <cp:revision>10</cp:revision>
  <dcterms:created xsi:type="dcterms:W3CDTF">2021-06-02T15:46:00Z</dcterms:created>
  <dcterms:modified xsi:type="dcterms:W3CDTF">2021-06-07T15:36:00Z</dcterms:modified>
</cp:coreProperties>
</file>